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7"/>
        </w:rPr>
      </w:pPr>
    </w:p>
    <w:p>
      <w:pPr>
        <w:spacing w:before="0"/>
        <w:ind w:left="7121" w:right="0" w:firstLine="0"/>
        <w:jc w:val="left"/>
        <w:rPr>
          <w:sz w:val="7"/>
        </w:rPr>
      </w:pPr>
      <w:r>
        <w:rPr>
          <w:sz w:val="7"/>
        </w:rPr>
        <w:t>Додаток</w:t>
      </w:r>
      <w:r>
        <w:rPr>
          <w:spacing w:val="2"/>
          <w:sz w:val="7"/>
        </w:rPr>
        <w:t> </w:t>
      </w:r>
      <w:r>
        <w:rPr>
          <w:spacing w:val="-10"/>
          <w:sz w:val="7"/>
        </w:rPr>
        <w:t>7</w:t>
      </w:r>
    </w:p>
    <w:p>
      <w:pPr>
        <w:spacing w:line="285" w:lineRule="auto" w:before="16"/>
        <w:ind w:left="7121" w:right="1559" w:firstLine="0"/>
        <w:jc w:val="left"/>
        <w:rPr>
          <w:sz w:val="7"/>
        </w:rPr>
      </w:pPr>
      <w:r>
        <w:rPr>
          <w:spacing w:val="-2"/>
          <w:w w:val="105"/>
          <w:sz w:val="7"/>
        </w:rPr>
        <w:t>до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рішення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___</w:t>
      </w:r>
      <w:r>
        <w:rPr>
          <w:spacing w:val="-1"/>
          <w:sz w:val="7"/>
        </w:rPr>
        <w:t> </w:t>
      </w:r>
      <w:r>
        <w:rPr>
          <w:spacing w:val="-2"/>
          <w:w w:val="105"/>
          <w:sz w:val="7"/>
        </w:rPr>
        <w:t>сесії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Мелітопольської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міської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ради</w:t>
      </w:r>
      <w:r>
        <w:rPr>
          <w:spacing w:val="40"/>
          <w:w w:val="105"/>
          <w:sz w:val="7"/>
        </w:rPr>
        <w:t> </w:t>
      </w:r>
      <w:r>
        <w:rPr>
          <w:w w:val="105"/>
          <w:sz w:val="7"/>
        </w:rPr>
        <w:t>Запорізької</w:t>
      </w:r>
      <w:r>
        <w:rPr>
          <w:spacing w:val="-5"/>
          <w:w w:val="105"/>
          <w:sz w:val="7"/>
        </w:rPr>
        <w:t> </w:t>
      </w:r>
      <w:r>
        <w:rPr>
          <w:w w:val="105"/>
          <w:sz w:val="7"/>
        </w:rPr>
        <w:t>області</w:t>
      </w:r>
      <w:r>
        <w:rPr>
          <w:spacing w:val="15"/>
          <w:w w:val="105"/>
          <w:sz w:val="7"/>
        </w:rPr>
        <w:t> </w:t>
      </w:r>
      <w:r>
        <w:rPr>
          <w:w w:val="105"/>
          <w:sz w:val="7"/>
        </w:rPr>
        <w:t>___скликання</w:t>
      </w:r>
    </w:p>
    <w:p>
      <w:pPr>
        <w:spacing w:before="0"/>
        <w:ind w:left="7121" w:right="0" w:firstLine="0"/>
        <w:jc w:val="left"/>
        <w:rPr>
          <w:sz w:val="7"/>
        </w:rPr>
      </w:pPr>
      <w:r>
        <w:rPr>
          <w:sz w:val="7"/>
        </w:rPr>
        <w:t>від</w:t>
      </w:r>
      <w:r>
        <w:rPr>
          <w:spacing w:val="21"/>
          <w:sz w:val="7"/>
        </w:rPr>
        <w:t> </w:t>
      </w:r>
      <w:r>
        <w:rPr>
          <w:sz w:val="7"/>
        </w:rPr>
        <w:t>______________</w:t>
      </w:r>
      <w:r>
        <w:rPr>
          <w:spacing w:val="21"/>
          <w:sz w:val="7"/>
        </w:rPr>
        <w:t> </w:t>
      </w:r>
      <w:r>
        <w:rPr>
          <w:spacing w:val="-2"/>
          <w:sz w:val="7"/>
        </w:rPr>
        <w:t>№______</w:t>
      </w:r>
    </w:p>
    <w:p>
      <w:pPr>
        <w:spacing w:line="240" w:lineRule="auto" w:before="7"/>
        <w:rPr>
          <w:sz w:val="19"/>
        </w:rPr>
      </w:pPr>
    </w:p>
    <w:p>
      <w:pPr>
        <w:spacing w:line="240" w:lineRule="auto" w:before="10"/>
        <w:rPr>
          <w:sz w:val="8"/>
        </w:rPr>
      </w:pPr>
    </w:p>
    <w:p>
      <w:pPr>
        <w:pStyle w:val="BodyText"/>
        <w:ind w:left="2956" w:right="4487"/>
        <w:jc w:val="center"/>
      </w:pPr>
      <w:r>
        <w:rPr>
          <w:spacing w:val="-2"/>
          <w:w w:val="110"/>
        </w:rPr>
        <w:t>РОЗПОДІЛ</w:t>
      </w:r>
    </w:p>
    <w:p>
      <w:pPr>
        <w:pStyle w:val="BodyText"/>
        <w:spacing w:before="23"/>
        <w:ind w:left="2956" w:right="4487"/>
        <w:jc w:val="center"/>
      </w:pPr>
      <w:r>
        <w:rPr>
          <w:w w:val="105"/>
        </w:rPr>
        <w:t>витрат</w:t>
      </w:r>
      <w:r>
        <w:rPr>
          <w:spacing w:val="5"/>
          <w:w w:val="105"/>
        </w:rPr>
        <w:t> </w:t>
      </w:r>
      <w:r>
        <w:rPr>
          <w:w w:val="105"/>
        </w:rPr>
        <w:t>міського</w:t>
      </w:r>
      <w:r>
        <w:rPr>
          <w:spacing w:val="4"/>
          <w:w w:val="105"/>
        </w:rPr>
        <w:t> </w:t>
      </w:r>
      <w:r>
        <w:rPr>
          <w:w w:val="105"/>
        </w:rPr>
        <w:t>бюджету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реалізацію</w:t>
      </w:r>
      <w:r>
        <w:rPr>
          <w:spacing w:val="2"/>
          <w:w w:val="105"/>
        </w:rPr>
        <w:t> </w:t>
      </w:r>
      <w:r>
        <w:rPr>
          <w:w w:val="105"/>
        </w:rPr>
        <w:t>місцевих/регіональних</w:t>
      </w:r>
      <w:r>
        <w:rPr>
          <w:spacing w:val="-1"/>
          <w:w w:val="105"/>
        </w:rPr>
        <w:t> </w:t>
      </w:r>
      <w:r>
        <w:rPr>
          <w:w w:val="105"/>
        </w:rPr>
        <w:t>програм</w:t>
      </w:r>
      <w:r>
        <w:rPr>
          <w:spacing w:val="2"/>
          <w:w w:val="105"/>
        </w:rPr>
        <w:t> </w:t>
      </w:r>
      <w:r>
        <w:rPr>
          <w:w w:val="105"/>
        </w:rPr>
        <w:t>у</w:t>
      </w:r>
      <w:r>
        <w:rPr>
          <w:spacing w:val="4"/>
          <w:w w:val="105"/>
        </w:rPr>
        <w:t> </w:t>
      </w:r>
      <w:r>
        <w:rPr>
          <w:w w:val="105"/>
        </w:rPr>
        <w:t>2019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році</w:t>
      </w:r>
    </w:p>
    <w:p>
      <w:pPr>
        <w:spacing w:line="240" w:lineRule="auto" w:before="9"/>
        <w:rPr>
          <w:sz w:val="9"/>
        </w:r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  <w:gridCol w:w="1540"/>
      </w:tblGrid>
      <w:tr>
        <w:trPr>
          <w:trHeight w:val="666" w:hRule="atLeast"/>
        </w:trPr>
        <w:tc>
          <w:tcPr>
            <w:tcW w:w="526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28" w:right="14" w:firstLine="2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місцевих</w:t>
            </w:r>
          </w:p>
          <w:p>
            <w:pPr>
              <w:pStyle w:val="TableParagraph"/>
              <w:spacing w:line="64" w:lineRule="exact" w:before="2"/>
              <w:ind w:left="99" w:right="8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5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28" w:right="21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місцевих</w:t>
            </w:r>
          </w:p>
          <w:p>
            <w:pPr>
              <w:pStyle w:val="TableParagraph"/>
              <w:spacing w:line="64" w:lineRule="exact" w:before="2"/>
              <w:ind w:left="97" w:right="88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53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193" w:right="186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285" w:lineRule="auto" w:before="1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бюджету</w:t>
            </w:r>
          </w:p>
        </w:tc>
        <w:tc>
          <w:tcPr>
            <w:tcW w:w="157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класифікацією видатків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та 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місцевих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бюджетів</w:t>
            </w:r>
          </w:p>
        </w:tc>
        <w:tc>
          <w:tcPr>
            <w:tcW w:w="24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153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19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54" w:hRule="atLeast"/>
        </w:trPr>
        <w:tc>
          <w:tcPr>
            <w:tcW w:w="52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left="42" w:right="34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усього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300" w:lineRule="auto"/>
              <w:ind w:left="23" w:firstLine="7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у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тому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числі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бюджет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розвитку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244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244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right="245"/>
              <w:jc w:val="right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6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4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7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5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3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8"/>
              <w:jc w:val="center"/>
              <w:rPr>
                <w:sz w:val="7"/>
              </w:rPr>
            </w:pPr>
            <w:r>
              <w:rPr>
                <w:w w:val="103"/>
                <w:sz w:val="7"/>
              </w:rPr>
              <w:t>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8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0" w:lineRule="exact" w:before="30"/>
              <w:ind w:left="8"/>
              <w:jc w:val="center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60" w:lineRule="exact" w:before="30"/>
              <w:ind w:left="85" w:right="68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4" w:lineRule="exact"/>
              <w:ind w:left="19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0200000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Виконавчий комітет Мелітопольської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міської 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7518332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2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6682131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7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836201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80" w:right="6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27379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0210191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0191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0160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місцевих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виборів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"Вибори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-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2019"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141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Сприяння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розвитку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малого</w:t>
            </w:r>
            <w:r>
              <w:rPr>
                <w:spacing w:val="9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середнього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підприємництва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"Сприяння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розвитку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підприємництва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місті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Запорізької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області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2019-2020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665000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665000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Сприяння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розвитку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малого</w:t>
            </w:r>
            <w:r>
              <w:rPr>
                <w:spacing w:val="9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середнього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підприємництва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"Сприяння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просуванню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продукції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міста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Мелітополя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зовнішні</w:t>
            </w:r>
            <w:r>
              <w:rPr>
                <w:i/>
                <w:spacing w:val="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ринки"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21.08.2017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20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490000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74" w:lineRule="exact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Заходи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енергозбереження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1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"Відшкодування відсотків банкам по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кредитах,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отриманих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ОСББ,ЖБК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впровадження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енергозбереження у багатоквартирних будинках у м.</w:t>
            </w: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Мелітополі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2015-2020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30.07.2015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8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0217680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7680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1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Членські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внески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 асоціацій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органів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самоврядування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"Членські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внески"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92395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92395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8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"Організація підтримки і реалізації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стратегічних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ініціатив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підготовки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проектів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розвитку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1375115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1375115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8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5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5"/>
              <w:ind w:left="47" w:right="180" w:hanging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"Муніципальний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маркетинг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розвиток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туристичної галузі міста 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громадського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бюджету</w:t>
            </w:r>
          </w:p>
          <w:p>
            <w:pPr>
              <w:pStyle w:val="TableParagraph"/>
              <w:spacing w:line="100" w:lineRule="atLeast" w:before="5"/>
              <w:ind w:left="23" w:right="2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(бюджету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участі,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партиципаторного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бюджету)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Мелітополі на 2016-2019 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30.09.2016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"Відзначення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переможців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міських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конкурсів"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"Вуличні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комітети"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562000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562000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"Пам"ятна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відзнака"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"Сприяння органів місцевого самоврядування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обороноздатності,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територіальній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обороні,</w:t>
            </w:r>
            <w:r>
              <w:rPr>
                <w:i/>
                <w:spacing w:val="1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мобілізаційній</w:t>
            </w:r>
            <w:r>
              <w:rPr>
                <w:i/>
                <w:spacing w:val="1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підготовці</w:t>
            </w:r>
            <w:r>
              <w:rPr>
                <w:i/>
                <w:spacing w:val="21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276" w:lineRule="auto" w:before="13"/>
              <w:ind w:left="23" w:right="5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патріотичному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ставленню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символіки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України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1260000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1232621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3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27379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71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27379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"Фінансова підтримка громадських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реалізацію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соціально-культурних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проектів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заходи,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 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економічною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"Укріплення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розширення</w:t>
            </w:r>
            <w:r>
              <w:rPr>
                <w:i/>
                <w:spacing w:val="3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побратимских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відносин"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заходи,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 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економічною</w:t>
            </w:r>
          </w:p>
          <w:p>
            <w:pPr>
              <w:pStyle w:val="TableParagraph"/>
              <w:spacing w:line="89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"Забезпечення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виконання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рішень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суду"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"Пам'ять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Чорнобиля"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0218110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8110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0320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Заходи із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запобігання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ліквідації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надзвичайних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ситуацій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 наслідків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стихійного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лиха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"Захист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населення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територій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від</w:t>
            </w:r>
          </w:p>
          <w:p>
            <w:pPr>
              <w:pStyle w:val="TableParagraph"/>
              <w:spacing w:line="100" w:lineRule="atLeast" w:before="5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надзвичайних ситуацій техногенного та природного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характеру"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7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5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0218311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8311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0511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Охорона та раціональне використання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природних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ресурсів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3" w:right="42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спрямовані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раціональне використання природних ресурсів"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182822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0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182822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0218330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8330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0540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Інша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діяльність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у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сфері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екології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охорони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природних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ресурсів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0218420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8420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0830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110" w:lineRule="atLeast" w:before="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 сфері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засобів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масової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інформації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"Соціальне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замовлення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КП</w:t>
            </w:r>
          </w:p>
          <w:p>
            <w:pPr>
              <w:pStyle w:val="TableParagraph"/>
              <w:spacing w:line="100" w:lineRule="atLeast" w:before="6"/>
              <w:ind w:left="23" w:right="18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"Телерадіокомпанія "Мелітополь" Мелітопольської 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0600000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4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 освіти Мелітопольської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міської 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538690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538690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8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"Надання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одноразової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допомоги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дітям-</w:t>
            </w:r>
          </w:p>
          <w:p>
            <w:pPr>
              <w:pStyle w:val="TableParagraph"/>
              <w:spacing w:line="100" w:lineRule="atLeast" w:before="5"/>
              <w:ind w:left="23" w:right="4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сиротам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дітям,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позбавленим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батьківського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піклування,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після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досягнення 18-річного віку"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88690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88690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"Інформаційна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підтримка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інклюзивного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освітнього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середовища"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30.05.2019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"Простір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розвитку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обдарованості"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0700000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Відділ</w:t>
            </w:r>
            <w:r>
              <w:rPr>
                <w:b/>
                <w:spacing w:val="-2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охорони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здоров"я</w:t>
            </w:r>
          </w:p>
          <w:p>
            <w:pPr>
              <w:pStyle w:val="TableParagraph"/>
              <w:spacing w:line="110" w:lineRule="atLeast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116084916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1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109934239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1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6150677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5" w:right="5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6150677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Багатопрофільна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стаціонарна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медична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допомога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населенню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378" w:hanging="16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"Багатопрофільна стаціонарна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амбулаторна медична допомога населенню"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3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30.05.2019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59789182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57432429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2356753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2356753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0722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Спеціалізована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амбулаторно-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поліклінічна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допомога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населенню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10078829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8963635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1115194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1115194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0712151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2151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Забезпечення</w:t>
            </w:r>
            <w:r>
              <w:rPr>
                <w:spacing w:val="6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діяльності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інших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закладів</w:t>
            </w:r>
          </w:p>
          <w:p>
            <w:pPr>
              <w:pStyle w:val="TableParagraph"/>
              <w:spacing w:line="79" w:lineRule="exact" w:before="18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сфері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охорони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1227041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1227041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Лікарсько-акушерська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допомога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вагітним, породіллям та</w:t>
            </w:r>
          </w:p>
          <w:p>
            <w:pPr>
              <w:pStyle w:val="TableParagraph"/>
              <w:spacing w:line="83" w:lineRule="exac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новонародженим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"Медична допомога вагітним,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породіллям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новонародженим"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26896500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26506800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389700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389700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96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0722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Спеціалізована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амбулаторно-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поліклінічна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допомога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населенню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"Лікувальна-діагностична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лабораторна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медична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допомога"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29.03.2019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3330000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3330000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0726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51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Первинна медична допомога населенню,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що надається центрами первинної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медичної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(медико-санітарної)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"Фінансова підтримка закладів охорони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здоров’я, що надають первинну медичну допомогу"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3195900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1255900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42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1940000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0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1940000</w:t>
            </w:r>
          </w:p>
        </w:tc>
        <w:tc>
          <w:tcPr>
            <w:tcW w:w="15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"Нефрологія"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5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"Стоматологічна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допомога</w:t>
            </w:r>
          </w:p>
          <w:p>
            <w:pPr>
              <w:pStyle w:val="TableParagraph"/>
              <w:spacing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верствам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населення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м.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сфері</w:t>
            </w:r>
          </w:p>
          <w:p>
            <w:pPr>
              <w:pStyle w:val="TableParagraph"/>
              <w:spacing w:line="69" w:lineRule="exact" w:before="1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охорони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"Малятко"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мешканцям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прилеглих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сільських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районів"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306234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306234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програма"Фенілкетонурія"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стаціонарна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ветеранам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війни"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верствам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населення"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2800000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«Планова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медична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допомога</w:t>
            </w:r>
            <w:r>
              <w:rPr>
                <w:i/>
                <w:spacing w:val="3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населенню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м.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«Капітальний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ремонт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об"єктів</w:t>
            </w:r>
            <w:r>
              <w:rPr>
                <w:i/>
                <w:spacing w:val="36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КНП</w:t>
            </w:r>
          </w:p>
          <w:p>
            <w:pPr>
              <w:pStyle w:val="TableParagraph"/>
              <w:spacing w:line="276" w:lineRule="auto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«Мелітопольська міська стоматологічна поліклініка»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 міської ради Запорізької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3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 "Покращення діагностики та профілактики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злоякісних новоутворень серед жіночого та чоловічого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1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м.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212200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212200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9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0717363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26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Виконання інвестиційних проектів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рамках здійснення заходів щодо</w:t>
            </w:r>
          </w:p>
          <w:p>
            <w:pPr>
              <w:pStyle w:val="TableParagraph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соціально-економічного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розвитку</w:t>
            </w:r>
          </w:p>
          <w:p>
            <w:pPr>
              <w:pStyle w:val="TableParagraph"/>
              <w:spacing w:line="74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окремих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територій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"Медична допомога вагітним,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породіллям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новонародженим"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2" w:right="85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660" w:bottom="513" w:left="960" w:right="7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  <w:gridCol w:w="1540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57" w:right="38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162" w:right="15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90" w:lineRule="atLeast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right="148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9" w:right="6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708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  <w:t>Продовження</w:t>
            </w:r>
            <w:r>
              <w:rPr>
                <w:rFonts w:ascii="Arial" w:hAnsi="Arial"/>
                <w:spacing w:val="3"/>
                <w:w w:val="105"/>
                <w:sz w:val="6"/>
              </w:rPr>
              <w:t> </w:t>
            </w:r>
            <w:r>
              <w:rPr>
                <w:rFonts w:ascii="Arial" w:hAnsi="Arial"/>
                <w:spacing w:val="-2"/>
                <w:w w:val="105"/>
                <w:sz w:val="6"/>
              </w:rPr>
              <w:t>додатка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0800000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Управління соціального захисту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населення</w:t>
            </w:r>
            <w:r>
              <w:rPr>
                <w:b/>
                <w:spacing w:val="25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Мелітопольської міської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9589555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12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9359555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7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230000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7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230000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інших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окремим</w:t>
            </w:r>
          </w:p>
          <w:p>
            <w:pPr>
              <w:pStyle w:val="TableParagraph"/>
              <w:spacing w:line="100" w:lineRule="atLeast" w:before="5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категоріям громадян відповідно до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законодавства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80"/>
              <w:ind w:left="90" w:right="100" w:firstLine="1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''Компенсаційні виплати,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відшкодування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витрат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надані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надання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додаткової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допомоги окремим категоріям громадян"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193400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193400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Надання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пільг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категоріям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громадян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оплати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послуг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зв'язку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69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Компенсаційні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виплати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пільговий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проїзд автомобільним транспортом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окремим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категоріям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громадян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322455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322455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Компенсаційні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виплати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пільговий</w:t>
            </w:r>
          </w:p>
          <w:p>
            <w:pPr>
              <w:pStyle w:val="TableParagraph"/>
              <w:spacing w:line="100" w:lineRule="atLeast" w:before="5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проїзд окремих категорій громадян на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залізничному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транспорті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44"/>
              <w:ind w:left="23" w:right="2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3"/>
              <w:ind w:left="85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0813123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3123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3" w:right="13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політики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питань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сім'ї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537" w:hanging="36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"Реалізація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щодо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підтримки сімей, дітей та молоді"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9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0813140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3140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83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Оздоровлення та відпочинок дітей (крім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заходів з оздоровлення дітей, що</w:t>
            </w:r>
          </w:p>
          <w:p>
            <w:pPr>
              <w:pStyle w:val="TableParagraph"/>
              <w:spacing w:line="288" w:lineRule="auto" w:before="1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здійснюються за рахунок коштів на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оздоровлення громадян,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які постраждали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внаслідок Чорнобильської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катастрофи)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67" w:right="134" w:hanging="4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"Оздоровлення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відпочинок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дітей,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потребують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особливої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уваги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підтримки"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0813160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3160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 соціальних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гарантій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фізичним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особам,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які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надають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послуги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громадянам похилого віку, особам з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інвалідністю, дітям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 інвалідністю,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хворим, які не здатні до</w:t>
            </w:r>
          </w:p>
          <w:p>
            <w:pPr>
              <w:pStyle w:val="TableParagraph"/>
              <w:spacing w:line="288" w:lineRule="auto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самообслуговування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потребують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сторонньої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допомоги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921" w:hanging="649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"Соціальна підтримка громадян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7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44"/>
              <w:ind w:left="23" w:right="2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2738000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2738000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0813192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3192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0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 фінансової підтримки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громадським організаціям ветеранів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інвалідністю, діяльність яких</w:t>
            </w:r>
          </w:p>
          <w:p>
            <w:pPr>
              <w:pStyle w:val="TableParagraph"/>
              <w:spacing w:line="74" w:lineRule="exact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має</w:t>
            </w:r>
            <w:r>
              <w:rPr>
                <w:i/>
                <w:spacing w:val="-7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спрямованість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"Фінансова підтримка громадської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Мелітопольське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міське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товариство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інвалідів</w:t>
            </w: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Запорізького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обласного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об'єднання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Союзу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інвалідів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України"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0813192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3192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31"/>
              <w:ind w:left="23" w:right="7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 фінансової підтримки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громадським організаціям ветеранів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інвалідністю, діяльність яких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має соціальну спрямованість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"Надання фінансової підтримки громадським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організаціям ветеранів, які є переможцями конкурсу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проектів"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0813210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3210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1050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та проведення громадських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робіт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"Організація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проведення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громадських</w:t>
            </w:r>
          </w:p>
          <w:p>
            <w:pPr>
              <w:pStyle w:val="TableParagraph"/>
              <w:spacing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робіт"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захисту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"Закупівля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соціальних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послуг"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295000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захисту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"Реабілітаційна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235000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235000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2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"Відшкодування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ритуальних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послуг"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373700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373700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4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пов"язані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288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"Забезпечення виконання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грошових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зобов’язань,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виникли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підставі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судових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рішень</w:t>
            </w:r>
            <w:r>
              <w:rPr>
                <w:i/>
                <w:spacing w:val="-5"/>
                <w:w w:val="110"/>
                <w:sz w:val="8"/>
              </w:rPr>
              <w:t> про</w:t>
            </w:r>
          </w:p>
          <w:p>
            <w:pPr>
              <w:pStyle w:val="TableParagraph"/>
              <w:spacing w:line="276" w:lineRule="auto"/>
              <w:ind w:left="23" w:right="135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стягнення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коштів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боржником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є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Управління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 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0900000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Служба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у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справах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дітей</w:t>
            </w:r>
          </w:p>
          <w:p>
            <w:pPr>
              <w:pStyle w:val="TableParagraph"/>
              <w:spacing w:line="110" w:lineRule="atLeast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1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0913112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3112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 w:right="13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політики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питань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дітей та їх соціального захисту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"Захист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прав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дітей,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які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перебувають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у</w:t>
            </w:r>
          </w:p>
          <w:p>
            <w:pPr>
              <w:pStyle w:val="TableParagraph"/>
              <w:spacing w:line="276" w:lineRule="auto" w:before="13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складних життєвих обставинах та потребують особливої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уваги, та профілактики правопорушень серед дітей"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3" w:right="51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Відділ культури Мелітопольсьої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міської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ради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1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2900000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8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культурно-масових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заходів"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2400000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"Розвиток діяльності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національно-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культурних товариств 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3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"Розвиток</w:t>
            </w:r>
            <w:r>
              <w:rPr>
                <w:i/>
                <w:spacing w:val="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галузі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культури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5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8"/>
              <w:ind w:left="23" w:right="18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"Збереження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 використання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пам"яток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археології,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історії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монументального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мистецтва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ind w:left="23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Управління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молоді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спорту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1568000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31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1568000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27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32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9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"Про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призначення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стипендії</w:t>
            </w:r>
          </w:p>
          <w:p>
            <w:pPr>
              <w:pStyle w:val="TableParagraph"/>
              <w:spacing w:line="276" w:lineRule="auto" w:before="13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Мелітопольського міського голови для обдарованої молоді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103000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103000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4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9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"Національно-патріотичне виховання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молоді"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5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молодіжної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заходів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молодіжної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політики"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51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-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 змагань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олімпійських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видів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76" w:lineRule="auto" w:before="1"/>
              <w:ind w:left="845" w:hanging="67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"Розвиток та популяризація фізичної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 і спорту"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720000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Проведення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неолімпійських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видів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164000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164000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8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1115022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5022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14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Проведення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спорту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8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8" w:right="6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Підтримка спорту вищих досягнень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організацій, які здійснюють</w:t>
            </w: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фізкультурно-спортивну діяльність 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регіоні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12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 w:right="51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-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 змагань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олімпійських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видів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49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"Розвиток та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популяризація легкої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атлетики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 місті 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6"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165000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1200000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житлово-комунального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господарства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Мелітопольської</w:t>
            </w:r>
          </w:p>
          <w:p>
            <w:pPr>
              <w:pStyle w:val="TableParagraph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міської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ради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124837200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102489400,00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61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22347800,00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61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22227800,00</w:t>
            </w:r>
          </w:p>
        </w:tc>
        <w:tc>
          <w:tcPr>
            <w:tcW w:w="1540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технічне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обслуговування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житлового</w:t>
            </w:r>
            <w:r>
              <w:rPr>
                <w:i/>
                <w:spacing w:val="1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фонду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"Капітальний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ремонт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житлового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фонду"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7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85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550000</w:t>
            </w:r>
          </w:p>
        </w:tc>
        <w:tc>
          <w:tcPr>
            <w:tcW w:w="1540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Забезпечення діяльності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водопровідно-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каналізаційного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"Підвищення продуктивності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 стабільної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роботи об’єктів водовідведення та каналізаційних мереж"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30.05.2019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Забезпечення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надійної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безперебійної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експлуатації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ліфтів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"Капітальний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ремонт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ліфтів"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7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85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6017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діяльність,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пов’язана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з</w:t>
            </w:r>
          </w:p>
          <w:p>
            <w:pPr>
              <w:pStyle w:val="TableParagraph"/>
              <w:spacing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експлуатацією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об’єктів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житлово-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"Дитячі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 спортивні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майданчики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3222800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3222800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80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3222800</w:t>
            </w:r>
          </w:p>
        </w:tc>
        <w:tc>
          <w:tcPr>
            <w:tcW w:w="1540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89.790009pt;margin-top:155.329971pt;width:77.1pt;height:293.850pt;mso-position-horizontal-relative:page;mso-position-vertical-relative:page;z-index:-18396160" id="docshape1" coordorigin="9796,3107" coordsize="1542,5877" path="m11337,3107l9796,3107,9796,6592,9796,6597,9796,8983,11337,8983,11337,6592,11337,3107xe" filled="true" fillcolor="#cc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9.790009pt;margin-top:460.219971pt;width:77.1pt;height:53.3pt;mso-position-horizontal-relative:page;mso-position-vertical-relative:page;z-index:-18395648" id="docshape2" coordorigin="9796,9204" coordsize="1542,1066" path="m11337,9204l9796,9204,9796,9454,9796,9459,9796,10270,11337,10270,11337,9454,11337,9204xe" filled="true" fillcolor="#cc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20" w:bottom="280" w:left="960" w:right="780"/>
        </w:sectPr>
      </w:pPr>
    </w:p>
    <w:tbl>
      <w:tblPr>
        <w:tblW w:w="0" w:type="auto"/>
        <w:jc w:val="left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38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ind w:left="162" w:right="15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right="148"/>
              <w:jc w:val="right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9" w:right="6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</w:tr>
      <w:tr>
        <w:trPr>
          <w:trHeight w:val="378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6020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5" w:lineRule="auto" w:before="6"/>
              <w:ind w:left="18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Забезпечення</w:t>
            </w:r>
            <w:r>
              <w:rPr>
                <w:i/>
                <w:spacing w:val="-5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функціонування</w:t>
            </w:r>
            <w:r>
              <w:rPr>
                <w:i/>
                <w:spacing w:val="-5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підприємств,</w:t>
            </w:r>
            <w:r>
              <w:rPr>
                <w:i/>
                <w:spacing w:val="40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установ та організацій, що виробляють,</w:t>
            </w:r>
            <w:r>
              <w:rPr>
                <w:i/>
                <w:spacing w:val="40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виконують та/або надають житлово-</w:t>
            </w:r>
          </w:p>
          <w:p>
            <w:pPr>
              <w:pStyle w:val="TableParagraph"/>
              <w:spacing w:line="64" w:lineRule="exact" w:before="1"/>
              <w:ind w:left="18"/>
              <w:rPr>
                <w:i/>
                <w:sz w:val="7"/>
              </w:rPr>
            </w:pPr>
            <w:r>
              <w:rPr>
                <w:i/>
                <w:sz w:val="7"/>
              </w:rPr>
              <w:t>комунальні</w:t>
            </w:r>
            <w:r>
              <w:rPr>
                <w:i/>
                <w:spacing w:val="19"/>
                <w:w w:val="105"/>
                <w:sz w:val="7"/>
              </w:rPr>
              <w:t> </w:t>
            </w:r>
            <w:r>
              <w:rPr>
                <w:i/>
                <w:spacing w:val="-2"/>
                <w:w w:val="105"/>
                <w:sz w:val="7"/>
              </w:rPr>
              <w:t>послуги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88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"Забезпечення функціонування товариства з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обмеженою відповідальністю "Тепло-Мелітополь"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105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19.04.2019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№5/16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5100000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"Благоустрій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41789000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36314000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5475000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80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5355000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"Експлуатаційне</w:t>
            </w:r>
            <w:r>
              <w:rPr>
                <w:i/>
                <w:spacing w:val="3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утримання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вулично-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дорожньої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мережі"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14000000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4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"Санітарне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очищення"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1360000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1360000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"Утримання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благоустрій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міських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кладовищ"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4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"Ліквідація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природних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земляних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насипів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території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вуличних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насаджень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вздовж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доріг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"Обслуговування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мереж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зовнішнього</w:t>
            </w:r>
          </w:p>
          <w:p>
            <w:pPr>
              <w:pStyle w:val="TableParagraph"/>
              <w:spacing w:line="100" w:lineRule="atLeast" w:before="6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освітлення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вулиць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засобів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регулювання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руху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8785000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8785000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4"/>
              <w:ind w:left="23" w:righ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"Утримання та благоустрій території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комунального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підприємства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«Мелітопольський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міський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відпочинку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ім.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Горького»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пов’язані з поліпшенням питної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води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"Підвищення продуктивності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 стабільної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роботи об"єктів водопостачання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 водопровідних мереж"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29.03.2019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4630000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4130000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діяльність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програми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«Капітальний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ремонт</w:t>
            </w:r>
            <w:r>
              <w:rPr>
                <w:i/>
                <w:spacing w:val="3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інших</w:t>
            </w:r>
          </w:p>
          <w:p>
            <w:pPr>
              <w:pStyle w:val="TableParagraph"/>
              <w:spacing w:line="88" w:lineRule="exact" w:before="13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об’єктів»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діяльність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79" w:lineRule="exact" w:before="1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«Контейнерні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майданчики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1217461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7461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0456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3" w:right="32"/>
              <w:jc w:val="both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Утримання та розвиток автомобільних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доріг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інфраструктури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рахунок коштів місцевого 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"Ремонт об’єктів вулично-дорожньої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мережі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34275000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32475000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2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ind w:left="80" w:right="6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Заходи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енергозбереження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"Придбання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лічильників"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7670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64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Внески до статутного капіталу суб"єктів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господарювання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5"/>
              <w:ind w:left="23" w:right="88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"Поповнення статутного капіталу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комунального підприємства «Чистота» Мелітопольської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 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7670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Внески до статутного капіталу суб"єктів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господарювання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"Поповнення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статутного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капіталу</w:t>
            </w:r>
          </w:p>
          <w:p>
            <w:pPr>
              <w:pStyle w:val="TableParagraph"/>
              <w:spacing w:line="100" w:lineRule="atLeast" w:before="4"/>
              <w:ind w:left="23" w:righ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комунального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підприємства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«Мелітопольський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міський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відпочинку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ім.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Горького»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110" w:lineRule="atLeast" w:before="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пов'язані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 економічною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"Забезпечення виконання</w:t>
            </w:r>
            <w:r>
              <w:rPr>
                <w:i/>
                <w:spacing w:val="29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грошових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зобов’язань,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виникли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підставі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судових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рішень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</w:t>
            </w:r>
          </w:p>
          <w:p>
            <w:pPr>
              <w:pStyle w:val="TableParagraph"/>
              <w:spacing w:line="276" w:lineRule="auto"/>
              <w:ind w:left="23" w:right="13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стягнення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коштів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боржником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є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управління житлово-комунального господарства</w:t>
            </w:r>
          </w:p>
          <w:p>
            <w:pPr>
              <w:pStyle w:val="TableParagraph"/>
              <w:spacing w:line="92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Мелітопольської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міської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ради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Запорізької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29.03.2019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55400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2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55400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1500000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Відділ</w:t>
            </w:r>
            <w:r>
              <w:rPr>
                <w:b/>
                <w:spacing w:val="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капітального</w:t>
            </w:r>
            <w:r>
              <w:rPr>
                <w:b/>
                <w:spacing w:val="1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будівництва</w:t>
            </w:r>
          </w:p>
          <w:p>
            <w:pPr>
              <w:pStyle w:val="TableParagraph"/>
              <w:spacing w:line="110" w:lineRule="atLeast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69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216342077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238400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2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216103677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2" w:right="3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195908263</w:t>
            </w: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Надання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дошкільної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364683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364683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364683</w:t>
            </w:r>
          </w:p>
        </w:tc>
      </w:tr>
      <w:tr>
        <w:trPr>
          <w:trHeight w:val="68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1020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0921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загальної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середньої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загальноосвітніми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навчальними</w:t>
            </w:r>
          </w:p>
          <w:p>
            <w:pPr>
              <w:pStyle w:val="TableParagraph"/>
              <w:spacing w:line="288" w:lineRule="auto"/>
              <w:ind w:left="23" w:right="216"/>
              <w:rPr>
                <w:sz w:val="8"/>
              </w:rPr>
            </w:pPr>
            <w:r>
              <w:rPr>
                <w:w w:val="110"/>
                <w:sz w:val="8"/>
              </w:rPr>
              <w:t>закладами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(в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т.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ч.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школою-дитячим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садком, інтернатом при школі),</w:t>
            </w:r>
          </w:p>
          <w:p>
            <w:pPr>
              <w:pStyle w:val="TableParagraph"/>
              <w:spacing w:before="1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спеціалізованими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школами,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ліцеями,</w:t>
            </w:r>
          </w:p>
          <w:p>
            <w:pPr>
              <w:pStyle w:val="TableParagraph"/>
              <w:spacing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гімназіями,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колегіумами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5909760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5909760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5909760</w:t>
            </w:r>
          </w:p>
        </w:tc>
      </w:tr>
      <w:tr>
        <w:trPr>
          <w:trHeight w:val="68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Надання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позашкільної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освіти</w:t>
            </w:r>
          </w:p>
          <w:p>
            <w:pPr>
              <w:pStyle w:val="TableParagraph"/>
              <w:spacing w:line="288" w:lineRule="auto" w:before="19"/>
              <w:ind w:left="23" w:righ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позашкільними закладами освіти, заходи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із позашкільної роботи з дітьми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394999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394999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394999</w:t>
            </w:r>
          </w:p>
        </w:tc>
      </w:tr>
      <w:tr>
        <w:trPr>
          <w:trHeight w:val="68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1511100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1100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3" w:right="164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 спеціальної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освіти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школами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естетичного</w:t>
            </w:r>
            <w:r>
              <w:rPr>
                <w:spacing w:val="-8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виховання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(музичними,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художніми,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хореографічними,</w:t>
            </w:r>
          </w:p>
          <w:p>
            <w:pPr>
              <w:pStyle w:val="TableParagraph"/>
              <w:ind w:left="23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театральними,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хоровими,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мистецькими)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1512010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Багатопрофільна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стаціонарна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медична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допомога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населенню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18428871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18428871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18428871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1512030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Лікарсько-акушерська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допомога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вагітним, породіллям та</w:t>
            </w:r>
          </w:p>
          <w:p>
            <w:pPr>
              <w:pStyle w:val="TableParagraph"/>
              <w:spacing w:line="88" w:lineRule="exac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новонародженим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389121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389121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389121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1514060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4060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0828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Забезпечення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діяльності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палаців i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будинків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культури,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клубів,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центрів</w:t>
            </w:r>
          </w:p>
          <w:p>
            <w:pPr>
              <w:pStyle w:val="TableParagraph"/>
              <w:spacing w:line="83" w:lineRule="exact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дозвілля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та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iнших клубних </w:t>
            </w:r>
            <w:r>
              <w:rPr>
                <w:spacing w:val="-2"/>
                <w:w w:val="105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1515031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5031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Утримання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навчально-тренувальна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05"/>
                <w:sz w:val="8"/>
              </w:rPr>
              <w:t>робота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комунальних</w:t>
            </w:r>
            <w:r>
              <w:rPr>
                <w:spacing w:val="5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дитячо-</w:t>
            </w:r>
            <w:r>
              <w:rPr>
                <w:spacing w:val="-2"/>
                <w:w w:val="105"/>
                <w:sz w:val="8"/>
              </w:rPr>
              <w:t>юнацьких</w:t>
            </w:r>
          </w:p>
          <w:p>
            <w:pPr>
              <w:pStyle w:val="TableParagraph"/>
              <w:spacing w:line="88" w:lineRule="exact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спортивних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шкіл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329141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329141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329141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90" w:lineRule="auto" w:before="7"/>
              <w:ind w:left="23" w:right="51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35"/>
              <w:ind w:left="23" w:right="29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"Реалізація інвестиційного проекту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"Капітальний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ремонт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мереж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вуличного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освітлення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м.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Мелітополі шляхом технічного переоснащення LED-</w:t>
            </w: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світильниками"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30.05.2019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17480000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26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197000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17283000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17283000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1516090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діяльність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12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1209393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1209393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1209393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Будівництво</w:t>
            </w:r>
            <w:r>
              <w:rPr>
                <w:spacing w:val="1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об'єктів</w:t>
            </w:r>
            <w:r>
              <w:rPr>
                <w:spacing w:val="1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27149142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27149142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27149142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Будівництво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освітніх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установ</w:t>
            </w:r>
            <w:r>
              <w:rPr>
                <w:spacing w:val="1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36244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36244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36244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Будівництво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медичних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установ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55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15940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1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15940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18046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Будівництво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споруд,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установ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закладів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фізичної культури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 </w:t>
            </w:r>
            <w:r>
              <w:rPr>
                <w:spacing w:val="-2"/>
                <w:w w:val="105"/>
                <w:sz w:val="8"/>
              </w:rPr>
              <w:t>спорту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36076851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36076851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36076851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Будівництво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інших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об'єктів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соціальної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виробничої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інфраструктури</w:t>
            </w:r>
            <w:r>
              <w:rPr>
                <w:spacing w:val="17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комунальної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639000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639000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639000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1517361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2"/>
              <w:ind w:left="23" w:right="51"/>
              <w:rPr>
                <w:sz w:val="8"/>
              </w:rPr>
            </w:pPr>
            <w:r>
              <w:rPr>
                <w:w w:val="110"/>
                <w:sz w:val="8"/>
              </w:rPr>
              <w:t>Співфінансування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інвестиційних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проектів,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що реалізуються за рахунок</w:t>
            </w:r>
          </w:p>
          <w:p>
            <w:pPr>
              <w:pStyle w:val="TableParagraph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коштів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державного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фонду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регіонального</w:t>
            </w:r>
          </w:p>
          <w:p>
            <w:pPr>
              <w:pStyle w:val="TableParagraph"/>
              <w:spacing w:line="88" w:lineRule="exact" w:before="18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131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468821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468821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468821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1517366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Реалізація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проектів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рамках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Надзвичайної кредитної програми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для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відновлення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України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47259183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47259183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5" w:right="59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47259183</w:t>
            </w:r>
          </w:p>
        </w:tc>
      </w:tr>
      <w:tr>
        <w:trPr>
          <w:trHeight w:val="44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1517461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7461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59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0456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3" w:right="32"/>
              <w:jc w:val="both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Утримання та розвиток автомобільних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доріг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інфраструктури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рахунок коштів місцевого 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9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24788030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46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24.788.030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85" w:right="6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24.788.030</w:t>
            </w: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пов'язані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 економічною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0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"Забезпечення виконання грошових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зобов’язань,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виникли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підставі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судових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рішень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</w:t>
            </w:r>
          </w:p>
          <w:p>
            <w:pPr>
              <w:pStyle w:val="TableParagraph"/>
              <w:spacing w:line="276" w:lineRule="auto"/>
              <w:ind w:left="23" w:right="13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стягнення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коштів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боржником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є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відділ капітального будівництва Мелітопольської міської</w:t>
            </w: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ради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Запорізької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30.05.2019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0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41400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31" w:right="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41400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1518311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77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8311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59" w:right="15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0511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Охорона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раціональне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використання</w:t>
            </w:r>
          </w:p>
          <w:p>
            <w:pPr>
              <w:pStyle w:val="TableParagraph"/>
              <w:spacing w:line="83" w:lineRule="exact" w:before="18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природних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ресурсів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88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30097520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30097520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5" w:right="5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9900000</w:t>
            </w:r>
          </w:p>
        </w:tc>
      </w:tr>
      <w:tr>
        <w:trPr>
          <w:trHeight w:val="33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16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3100000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 комунальною власністю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Мелітопольської міської ради</w:t>
            </w:r>
          </w:p>
          <w:p>
            <w:pPr>
              <w:pStyle w:val="TableParagraph"/>
              <w:spacing w:line="79" w:lineRule="exact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11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31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848000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26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199000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56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649000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85" w:right="59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649000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89.790009pt;margin-top:70.585968pt;width:77.1pt;height:262.9pt;mso-position-horizontal-relative:page;mso-position-vertical-relative:page;z-index:15729664" id="docshape4" coordorigin="9796,1412" coordsize="1542,5258" path="m11337,1412l9796,1412,9796,1786,9796,1791,9796,6669,11337,6669,11337,1786,11337,1412xe" filled="true" fillcolor="#cc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9.790009pt;margin-top:350.259979pt;width:77.1pt;height:314.25pt;mso-position-horizontal-relative:page;mso-position-vertical-relative:page;z-index:15730176" id="docshape5" coordorigin="9796,7005" coordsize="1542,6285" path="m11337,7005l9796,7005,9796,7120,9796,7125,9796,13290,11337,13290,11337,7120,11337,7005xe" filled="true" fillcolor="#cc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headerReference w:type="default" r:id="rId5"/>
          <w:pgSz w:w="12240" w:h="15840"/>
          <w:pgMar w:header="530" w:footer="0" w:top="720" w:bottom="663" w:left="960" w:right="78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571"/>
        <w:gridCol w:w="580"/>
        <w:gridCol w:w="578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38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ind w:left="162" w:right="155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100" w:right="90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4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4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"Оформлення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правовстановлюючих</w:t>
            </w:r>
          </w:p>
          <w:p>
            <w:pPr>
              <w:pStyle w:val="TableParagraph"/>
              <w:spacing w:line="276" w:lineRule="auto" w:before="14"/>
              <w:ind w:left="23" w:right="4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документів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для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здійснення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реєстрації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речових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прав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 земельні ділянки та об’єкти нерухомого майна, їх</w:t>
            </w: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обтяжень та проведення незалежної оцінки об’єктів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нерухомого майна комунальної власності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 території м.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76" w:right="63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ind w:left="82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3/16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60" w:right="57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5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9" w:right="6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5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</w:tr>
      <w:tr>
        <w:trPr>
          <w:trHeight w:val="7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3117693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177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left="159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62" w:right="5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4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199000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9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3116082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53" w:right="155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3" w:right="24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Придбання житла для окремих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категорій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відповідно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законодавства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"Забезпечення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житлом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дітей-сиріт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106" w:lineRule="exact"/>
              <w:ind w:left="23" w:right="7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дітей,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позбавлених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батьківського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піклування,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також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їх числа на 2019-2023 роки у м. 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3117650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7650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3" w:right="51"/>
              <w:rPr>
                <w:sz w:val="8"/>
              </w:rPr>
            </w:pPr>
            <w:r>
              <w:rPr>
                <w:w w:val="110"/>
                <w:sz w:val="8"/>
              </w:rPr>
              <w:t>Проведення експертної</w:t>
            </w:r>
            <w:r>
              <w:rPr>
                <w:spacing w:val="3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грошової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оцінки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земельної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ділянки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чи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права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</w:t>
            </w:r>
          </w:p>
          <w:p>
            <w:pPr>
              <w:pStyle w:val="TableParagraph"/>
              <w:spacing w:line="83" w:lineRule="exact"/>
              <w:ind w:left="23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неї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0" w:lineRule="atLeast" w:before="1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"Проведення експертної грошової оцінки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землі на території м. 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2" w:right="5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7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7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3700000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3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Фінансове</w:t>
            </w:r>
            <w:r>
              <w:rPr>
                <w:b/>
                <w:spacing w:val="7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управління</w:t>
            </w:r>
          </w:p>
          <w:p>
            <w:pPr>
              <w:pStyle w:val="TableParagraph"/>
              <w:spacing w:line="110" w:lineRule="atLeast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7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3937000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2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2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2837000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1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2837000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7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3719770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9770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3"/>
              <w:rPr>
                <w:sz w:val="8"/>
              </w:rPr>
            </w:pPr>
            <w:r>
              <w:rPr>
                <w:w w:val="105"/>
                <w:sz w:val="8"/>
              </w:rPr>
              <w:t>Інші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субвенції з</w:t>
            </w:r>
            <w:r>
              <w:rPr>
                <w:spacing w:val="6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місцевого</w:t>
            </w:r>
            <w:r>
              <w:rPr>
                <w:spacing w:val="6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3" w:right="2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"Технічна підтримка інклюзивного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освітнього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середовища"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05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30.05.2019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№5/15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7" w:right="34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600000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«Матеріально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–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технічне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Мелітопольського міського управління Головного управління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Держпродспоживслужби в Запорізькій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00" w:lineRule="atLeast" w:before="1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«Надання шефської допомоги військовим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частинам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Збройних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Сил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України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Національної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гвардії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України»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2" w:right="5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260000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«Матеріально-технічне забезпечення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Мелітопольського МВ УСБУ в Запорізькій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 w:right="223"/>
              <w:rPr>
                <w:i/>
                <w:sz w:val="8"/>
              </w:rPr>
            </w:pPr>
            <w:r>
              <w:rPr>
                <w:i/>
                <w:color w:val="FF0000"/>
                <w:spacing w:val="-2"/>
                <w:w w:val="110"/>
                <w:sz w:val="8"/>
              </w:rPr>
              <w:t>Міська програма «Покращення якості</w:t>
            </w:r>
            <w:r>
              <w:rPr>
                <w:i/>
                <w:color w:val="FF0000"/>
                <w:spacing w:val="11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обслуговування</w:t>
            </w:r>
            <w:r>
              <w:rPr>
                <w:i/>
                <w:color w:val="FF0000"/>
                <w:spacing w:val="40"/>
                <w:w w:val="110"/>
                <w:sz w:val="8"/>
              </w:rPr>
              <w:t> </w:t>
            </w:r>
            <w:r>
              <w:rPr>
                <w:i/>
                <w:color w:val="FF0000"/>
                <w:spacing w:val="-2"/>
                <w:w w:val="110"/>
                <w:sz w:val="8"/>
              </w:rPr>
              <w:t>клієнтів»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26.06.2019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«Матеріально-технічне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забезпечення</w:t>
            </w:r>
          </w:p>
          <w:p>
            <w:pPr>
              <w:pStyle w:val="TableParagraph"/>
              <w:spacing w:line="100" w:lineRule="atLeast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Державної установи "Мелітопольська установа виконання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покарань (№ 144)»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 w:right="3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«Підвищення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рівня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обслуговування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платників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податків у м. Мелітополі»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2" w:right="5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2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3" w:right="8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«Розбудова спортивної інфраструктури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677000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677000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677000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«Громадський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порядок»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3/72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140000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2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1060000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3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1060000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6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6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5" w:right="142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288" w:lineRule="auto" w:before="19"/>
              <w:ind w:left="23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</w:p>
          <w:p>
            <w:pPr>
              <w:pStyle w:val="TableParagraph"/>
              <w:spacing w:line="88" w:lineRule="exact"/>
              <w:ind w:left="23"/>
              <w:rPr>
                <w:sz w:val="8"/>
              </w:rPr>
            </w:pPr>
            <w:r>
              <w:rPr>
                <w:w w:val="110"/>
                <w:sz w:val="8"/>
              </w:rPr>
              <w:t>розвитку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23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«Матеріально-технічне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забезпечення</w:t>
            </w:r>
          </w:p>
          <w:p>
            <w:pPr>
              <w:pStyle w:val="TableParagraph"/>
              <w:spacing w:line="79" w:lineRule="exact" w:before="14"/>
              <w:ind w:left="2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регіонального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сервісного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центру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МВС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Запорізькій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7" w:right="34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201" w:hRule="atLeast"/>
        </w:trPr>
        <w:tc>
          <w:tcPr>
            <w:tcW w:w="52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3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2" w:right="57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484213770</w:t>
            </w:r>
          </w:p>
        </w:tc>
        <w:tc>
          <w:tcPr>
            <w:tcW w:w="57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31" w:right="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235059415</w:t>
            </w:r>
          </w:p>
        </w:tc>
        <w:tc>
          <w:tcPr>
            <w:tcW w:w="58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61" w:right="34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249154355</w:t>
            </w:r>
          </w:p>
        </w:tc>
        <w:tc>
          <w:tcPr>
            <w:tcW w:w="578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50"/>
              <w:ind w:left="105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228030119</w:t>
            </w:r>
          </w:p>
        </w:tc>
      </w:tr>
    </w:tbl>
    <w:p>
      <w:pPr>
        <w:spacing w:line="240" w:lineRule="auto" w:before="3"/>
        <w:rPr>
          <w:sz w:val="7"/>
        </w:rPr>
      </w:pPr>
    </w:p>
    <w:p>
      <w:pPr>
        <w:spacing w:line="240" w:lineRule="auto" w:before="10"/>
        <w:rPr>
          <w:sz w:val="8"/>
        </w:rPr>
      </w:pPr>
    </w:p>
    <w:p>
      <w:pPr>
        <w:pStyle w:val="BodyText"/>
        <w:tabs>
          <w:tab w:pos="7697" w:val="left" w:leader="none"/>
        </w:tabs>
        <w:ind w:left="658"/>
      </w:pPr>
      <w:r>
        <w:rPr/>
        <w:pict>
          <v:rect style="position:absolute;margin-left:489.790009pt;margin-top:-253.565613pt;width:77.064pt;height:233.83pt;mso-position-horizontal-relative:page;mso-position-vertical-relative:paragraph;z-index:15730688" id="docshape6" filled="true" fillcolor="#ccffff" stroked="false">
            <v:fill type="solid"/>
            <w10:wrap type="none"/>
          </v:rect>
        </w:pict>
      </w:r>
      <w:r>
        <w:rPr>
          <w:w w:val="105"/>
        </w:rPr>
        <w:t>Начальник</w:t>
      </w:r>
      <w:r>
        <w:rPr>
          <w:spacing w:val="9"/>
          <w:w w:val="105"/>
        </w:rPr>
        <w:t> </w:t>
      </w:r>
      <w:r>
        <w:rPr>
          <w:w w:val="105"/>
        </w:rPr>
        <w:t>фінансового</w:t>
      </w:r>
      <w:r>
        <w:rPr>
          <w:spacing w:val="9"/>
          <w:w w:val="105"/>
        </w:rPr>
        <w:t> </w:t>
      </w:r>
      <w:r>
        <w:rPr>
          <w:w w:val="105"/>
        </w:rPr>
        <w:t>управління</w:t>
      </w:r>
      <w:r>
        <w:rPr>
          <w:spacing w:val="7"/>
          <w:w w:val="105"/>
        </w:rPr>
        <w:t> </w:t>
      </w:r>
      <w:r>
        <w:rPr>
          <w:w w:val="105"/>
        </w:rPr>
        <w:t>Мелітопольської</w:t>
      </w:r>
      <w:r>
        <w:rPr>
          <w:spacing w:val="2"/>
          <w:w w:val="105"/>
        </w:rPr>
        <w:t> </w:t>
      </w:r>
      <w:r>
        <w:rPr>
          <w:w w:val="105"/>
        </w:rPr>
        <w:t>міської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spacing w:val="-2"/>
          <w:w w:val="110"/>
        </w:rPr>
        <w:t>Я.ЧАБАН</w:t>
      </w:r>
    </w:p>
    <w:p>
      <w:pPr>
        <w:spacing w:line="240" w:lineRule="auto" w:before="6"/>
        <w:rPr>
          <w:sz w:val="14"/>
        </w:rPr>
      </w:pPr>
    </w:p>
    <w:p>
      <w:pPr>
        <w:pStyle w:val="BodyText"/>
        <w:tabs>
          <w:tab w:pos="7697" w:val="left" w:leader="none"/>
        </w:tabs>
        <w:spacing w:before="0"/>
        <w:ind w:left="658"/>
      </w:pPr>
      <w:r>
        <w:rPr>
          <w:w w:val="105"/>
        </w:rPr>
        <w:t>Мелітопольський</w:t>
      </w:r>
      <w:r>
        <w:rPr>
          <w:spacing w:val="7"/>
          <w:w w:val="105"/>
        </w:rPr>
        <w:t> </w:t>
      </w:r>
      <w:r>
        <w:rPr>
          <w:w w:val="105"/>
        </w:rPr>
        <w:t>міський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голова</w:t>
      </w:r>
      <w:r>
        <w:rPr/>
        <w:tab/>
      </w:r>
      <w:r>
        <w:rPr>
          <w:w w:val="110"/>
        </w:rPr>
        <w:t>С.</w:t>
      </w:r>
      <w:r>
        <w:rPr>
          <w:spacing w:val="1"/>
          <w:w w:val="110"/>
        </w:rPr>
        <w:t> </w:t>
      </w:r>
      <w:r>
        <w:rPr>
          <w:spacing w:val="-2"/>
          <w:w w:val="110"/>
        </w:rPr>
        <w:t>МІНЬКО</w:t>
      </w:r>
    </w:p>
    <w:p>
      <w:pPr>
        <w:spacing w:line="240" w:lineRule="auto" w:before="1"/>
        <w:rPr>
          <w:sz w:val="19"/>
        </w:rPr>
      </w:pPr>
    </w:p>
    <w:p>
      <w:pPr>
        <w:spacing w:line="240" w:lineRule="auto" w:before="8"/>
        <w:rPr>
          <w:sz w:val="8"/>
        </w:rPr>
      </w:pPr>
    </w:p>
    <w:p>
      <w:pPr>
        <w:spacing w:before="1"/>
        <w:ind w:left="0" w:right="2843" w:firstLine="0"/>
        <w:jc w:val="right"/>
        <w:rPr>
          <w:sz w:val="6"/>
        </w:rPr>
      </w:pPr>
      <w:r>
        <w:rPr>
          <w:spacing w:val="-2"/>
          <w:w w:val="105"/>
          <w:sz w:val="6"/>
        </w:rPr>
        <w:t>26122640</w:t>
      </w:r>
    </w:p>
    <w:p>
      <w:pPr>
        <w:spacing w:before="7"/>
        <w:ind w:left="0" w:right="2843" w:firstLine="0"/>
        <w:jc w:val="right"/>
        <w:rPr>
          <w:sz w:val="6"/>
        </w:rPr>
      </w:pPr>
      <w:r>
        <w:rPr>
          <w:spacing w:val="-2"/>
          <w:w w:val="105"/>
          <w:sz w:val="6"/>
        </w:rPr>
        <w:t>208936775</w:t>
      </w:r>
    </w:p>
    <w:sectPr>
      <w:type w:val="continuous"/>
      <w:pgSz w:w="12240" w:h="15840"/>
      <w:pgMar w:header="530" w:footer="0" w:top="720" w:bottom="280" w:left="96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070007pt;margin-top:36.253819pt;width:34.2pt;height:5.55pt;mso-position-horizontal-relative:page;mso-position-vertical-relative:page;z-index:-18396160" type="#_x0000_t202" id="docshape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" w:hAnsi="Arial"/>
                    <w:sz w:val="6"/>
                  </w:rPr>
                </w:pPr>
                <w:r>
                  <w:rPr>
                    <w:rFonts w:ascii="Arial" w:hAnsi="Arial"/>
                    <w:sz w:val="6"/>
                  </w:rPr>
                  <w:t>Продовження</w:t>
                </w:r>
                <w:r>
                  <w:rPr>
                    <w:rFonts w:ascii="Arial" w:hAnsi="Arial"/>
                    <w:spacing w:val="3"/>
                    <w:w w:val="105"/>
                    <w:sz w:val="6"/>
                  </w:rPr>
                  <w:t> </w:t>
                </w:r>
                <w:r>
                  <w:rPr>
                    <w:rFonts w:ascii="Arial" w:hAnsi="Arial"/>
                    <w:spacing w:val="-2"/>
                    <w:w w:val="105"/>
                    <w:sz w:val="6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1"/>
    </w:pPr>
    <w:rPr>
      <w:rFonts w:ascii="Times New Roman" w:hAnsi="Times New Roman" w:eastAsia="Times New Roman" w:cs="Times New Roman"/>
      <w:sz w:val="8"/>
      <w:szCs w:val="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terms:created xsi:type="dcterms:W3CDTF">2021-11-04T06:19:26Z</dcterms:created>
  <dcterms:modified xsi:type="dcterms:W3CDTF">2021-11-04T06:19:26Z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