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sz w:val="7"/>
        </w:rPr>
      </w:pPr>
    </w:p>
    <w:p>
      <w:pPr>
        <w:spacing w:before="0"/>
        <w:ind w:left="7121" w:right="0" w:firstLine="0"/>
        <w:jc w:val="left"/>
        <w:rPr>
          <w:sz w:val="7"/>
        </w:rPr>
      </w:pPr>
      <w:r>
        <w:rPr>
          <w:sz w:val="7"/>
        </w:rPr>
        <w:t>Додаток</w:t>
      </w:r>
      <w:r>
        <w:rPr>
          <w:spacing w:val="2"/>
          <w:sz w:val="7"/>
        </w:rPr>
        <w:t> </w:t>
      </w:r>
      <w:r>
        <w:rPr>
          <w:spacing w:val="-10"/>
          <w:sz w:val="7"/>
        </w:rPr>
        <w:t>7</w:t>
      </w:r>
    </w:p>
    <w:p>
      <w:pPr>
        <w:spacing w:line="285" w:lineRule="auto" w:before="16"/>
        <w:ind w:left="7121" w:right="1559" w:firstLine="0"/>
        <w:jc w:val="left"/>
        <w:rPr>
          <w:sz w:val="7"/>
        </w:rPr>
      </w:pPr>
      <w:r>
        <w:rPr>
          <w:spacing w:val="-2"/>
          <w:w w:val="105"/>
          <w:sz w:val="7"/>
        </w:rPr>
        <w:t>до</w:t>
      </w:r>
      <w:r>
        <w:rPr>
          <w:spacing w:val="-3"/>
          <w:w w:val="105"/>
          <w:sz w:val="7"/>
        </w:rPr>
        <w:t> </w:t>
      </w:r>
      <w:r>
        <w:rPr>
          <w:spacing w:val="-2"/>
          <w:w w:val="105"/>
          <w:sz w:val="7"/>
        </w:rPr>
        <w:t>рішення</w:t>
      </w:r>
      <w:r>
        <w:rPr>
          <w:spacing w:val="-3"/>
          <w:w w:val="105"/>
          <w:sz w:val="7"/>
        </w:rPr>
        <w:t> </w:t>
      </w:r>
      <w:r>
        <w:rPr>
          <w:spacing w:val="-2"/>
          <w:w w:val="105"/>
          <w:sz w:val="7"/>
        </w:rPr>
        <w:t>___</w:t>
      </w:r>
      <w:r>
        <w:rPr>
          <w:spacing w:val="-1"/>
          <w:sz w:val="7"/>
        </w:rPr>
        <w:t> </w:t>
      </w:r>
      <w:r>
        <w:rPr>
          <w:spacing w:val="-2"/>
          <w:w w:val="105"/>
          <w:sz w:val="7"/>
        </w:rPr>
        <w:t>сесії</w:t>
      </w:r>
      <w:r>
        <w:rPr>
          <w:spacing w:val="-6"/>
          <w:w w:val="105"/>
          <w:sz w:val="7"/>
        </w:rPr>
        <w:t> </w:t>
      </w:r>
      <w:r>
        <w:rPr>
          <w:spacing w:val="-2"/>
          <w:w w:val="105"/>
          <w:sz w:val="7"/>
        </w:rPr>
        <w:t>Мелітопольської</w:t>
      </w:r>
      <w:r>
        <w:rPr>
          <w:spacing w:val="-6"/>
          <w:w w:val="105"/>
          <w:sz w:val="7"/>
        </w:rPr>
        <w:t> </w:t>
      </w:r>
      <w:r>
        <w:rPr>
          <w:spacing w:val="-2"/>
          <w:w w:val="105"/>
          <w:sz w:val="7"/>
        </w:rPr>
        <w:t>міської</w:t>
      </w:r>
      <w:r>
        <w:rPr>
          <w:spacing w:val="-6"/>
          <w:w w:val="105"/>
          <w:sz w:val="7"/>
        </w:rPr>
        <w:t> </w:t>
      </w:r>
      <w:r>
        <w:rPr>
          <w:spacing w:val="-2"/>
          <w:w w:val="105"/>
          <w:sz w:val="7"/>
        </w:rPr>
        <w:t>ради</w:t>
      </w:r>
      <w:r>
        <w:rPr>
          <w:spacing w:val="40"/>
          <w:w w:val="105"/>
          <w:sz w:val="7"/>
        </w:rPr>
        <w:t> </w:t>
      </w:r>
      <w:r>
        <w:rPr>
          <w:w w:val="105"/>
          <w:sz w:val="7"/>
        </w:rPr>
        <w:t>Запорізької</w:t>
      </w:r>
      <w:r>
        <w:rPr>
          <w:spacing w:val="-5"/>
          <w:w w:val="105"/>
          <w:sz w:val="7"/>
        </w:rPr>
        <w:t> </w:t>
      </w:r>
      <w:r>
        <w:rPr>
          <w:w w:val="105"/>
          <w:sz w:val="7"/>
        </w:rPr>
        <w:t>області</w:t>
      </w:r>
      <w:r>
        <w:rPr>
          <w:spacing w:val="15"/>
          <w:w w:val="105"/>
          <w:sz w:val="7"/>
        </w:rPr>
        <w:t> </w:t>
      </w:r>
      <w:r>
        <w:rPr>
          <w:w w:val="105"/>
          <w:sz w:val="7"/>
        </w:rPr>
        <w:t>___скликання</w:t>
      </w:r>
    </w:p>
    <w:p>
      <w:pPr>
        <w:spacing w:before="0"/>
        <w:ind w:left="7121" w:right="0" w:firstLine="0"/>
        <w:jc w:val="left"/>
        <w:rPr>
          <w:sz w:val="7"/>
        </w:rPr>
      </w:pPr>
      <w:r>
        <w:rPr>
          <w:sz w:val="7"/>
        </w:rPr>
        <w:t>від</w:t>
      </w:r>
      <w:r>
        <w:rPr>
          <w:spacing w:val="21"/>
          <w:sz w:val="7"/>
        </w:rPr>
        <w:t> </w:t>
      </w:r>
      <w:r>
        <w:rPr>
          <w:sz w:val="7"/>
        </w:rPr>
        <w:t>______________</w:t>
      </w:r>
      <w:r>
        <w:rPr>
          <w:spacing w:val="21"/>
          <w:sz w:val="7"/>
        </w:rPr>
        <w:t> </w:t>
      </w:r>
      <w:r>
        <w:rPr>
          <w:spacing w:val="-2"/>
          <w:sz w:val="7"/>
        </w:rPr>
        <w:t>№______</w:t>
      </w:r>
    </w:p>
    <w:p>
      <w:pPr>
        <w:spacing w:line="240" w:lineRule="auto" w:before="7"/>
        <w:rPr>
          <w:sz w:val="19"/>
        </w:rPr>
      </w:pPr>
    </w:p>
    <w:p>
      <w:pPr>
        <w:spacing w:line="240" w:lineRule="auto" w:before="10"/>
        <w:rPr>
          <w:sz w:val="8"/>
        </w:rPr>
      </w:pPr>
    </w:p>
    <w:p>
      <w:pPr>
        <w:pStyle w:val="BodyText"/>
        <w:ind w:left="2956" w:right="4487"/>
        <w:jc w:val="center"/>
      </w:pPr>
      <w:r>
        <w:rPr>
          <w:spacing w:val="-2"/>
          <w:w w:val="110"/>
        </w:rPr>
        <w:t>РОЗПОДІЛ</w:t>
      </w:r>
    </w:p>
    <w:p>
      <w:pPr>
        <w:pStyle w:val="BodyText"/>
        <w:spacing w:before="23"/>
        <w:ind w:left="2956" w:right="4487"/>
        <w:jc w:val="center"/>
      </w:pPr>
      <w:r>
        <w:rPr>
          <w:w w:val="105"/>
        </w:rPr>
        <w:t>витрат</w:t>
      </w:r>
      <w:r>
        <w:rPr>
          <w:spacing w:val="5"/>
          <w:w w:val="105"/>
        </w:rPr>
        <w:t> </w:t>
      </w:r>
      <w:r>
        <w:rPr>
          <w:w w:val="105"/>
        </w:rPr>
        <w:t>міського</w:t>
      </w:r>
      <w:r>
        <w:rPr>
          <w:spacing w:val="4"/>
          <w:w w:val="105"/>
        </w:rPr>
        <w:t> </w:t>
      </w:r>
      <w:r>
        <w:rPr>
          <w:w w:val="105"/>
        </w:rPr>
        <w:t>бюджету</w:t>
      </w:r>
      <w:r>
        <w:rPr>
          <w:spacing w:val="4"/>
          <w:w w:val="105"/>
        </w:rPr>
        <w:t> </w:t>
      </w:r>
      <w:r>
        <w:rPr>
          <w:w w:val="105"/>
        </w:rPr>
        <w:t>на</w:t>
      </w:r>
      <w:r>
        <w:rPr>
          <w:spacing w:val="4"/>
          <w:w w:val="105"/>
        </w:rPr>
        <w:t> </w:t>
      </w:r>
      <w:r>
        <w:rPr>
          <w:w w:val="105"/>
        </w:rPr>
        <w:t>реалізацію</w:t>
      </w:r>
      <w:r>
        <w:rPr>
          <w:spacing w:val="2"/>
          <w:w w:val="105"/>
        </w:rPr>
        <w:t> </w:t>
      </w:r>
      <w:r>
        <w:rPr>
          <w:w w:val="105"/>
        </w:rPr>
        <w:t>місцевих/регіональних</w:t>
      </w:r>
      <w:r>
        <w:rPr>
          <w:spacing w:val="-1"/>
          <w:w w:val="105"/>
        </w:rPr>
        <w:t> </w:t>
      </w:r>
      <w:r>
        <w:rPr>
          <w:w w:val="105"/>
        </w:rPr>
        <w:t>програм</w:t>
      </w:r>
      <w:r>
        <w:rPr>
          <w:spacing w:val="2"/>
          <w:w w:val="105"/>
        </w:rPr>
        <w:t> </w:t>
      </w:r>
      <w:r>
        <w:rPr>
          <w:w w:val="105"/>
        </w:rPr>
        <w:t>у</w:t>
      </w:r>
      <w:r>
        <w:rPr>
          <w:spacing w:val="4"/>
          <w:w w:val="105"/>
        </w:rPr>
        <w:t> </w:t>
      </w:r>
      <w:r>
        <w:rPr>
          <w:w w:val="105"/>
        </w:rPr>
        <w:t>2019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році</w:t>
      </w:r>
    </w:p>
    <w:p>
      <w:pPr>
        <w:spacing w:line="240" w:lineRule="auto" w:before="9"/>
        <w:rPr>
          <w:sz w:val="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8"/>
        <w:gridCol w:w="538"/>
        <w:gridCol w:w="1570"/>
        <w:gridCol w:w="2415"/>
        <w:gridCol w:w="874"/>
        <w:gridCol w:w="542"/>
        <w:gridCol w:w="571"/>
        <w:gridCol w:w="580"/>
        <w:gridCol w:w="578"/>
        <w:gridCol w:w="1540"/>
      </w:tblGrid>
      <w:tr>
        <w:trPr>
          <w:trHeight w:val="666" w:hRule="atLeast"/>
        </w:trPr>
        <w:tc>
          <w:tcPr>
            <w:tcW w:w="526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28" w:right="14" w:firstLine="2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місцевих</w:t>
            </w:r>
          </w:p>
          <w:p>
            <w:pPr>
              <w:pStyle w:val="TableParagraph"/>
              <w:spacing w:line="64" w:lineRule="exact" w:before="2"/>
              <w:ind w:left="99" w:right="8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бюджетів</w:t>
            </w:r>
          </w:p>
        </w:tc>
        <w:tc>
          <w:tcPr>
            <w:tcW w:w="5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28" w:right="21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місцевих</w:t>
            </w:r>
          </w:p>
          <w:p>
            <w:pPr>
              <w:pStyle w:val="TableParagraph"/>
              <w:spacing w:line="64" w:lineRule="exact" w:before="2"/>
              <w:ind w:left="97" w:right="88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бюджетів</w:t>
            </w:r>
          </w:p>
        </w:tc>
        <w:tc>
          <w:tcPr>
            <w:tcW w:w="53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193" w:right="186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285" w:lineRule="auto" w:before="16"/>
              <w:ind w:left="23" w:right="12" w:hanging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бюджету</w:t>
            </w:r>
          </w:p>
        </w:tc>
        <w:tc>
          <w:tcPr>
            <w:tcW w:w="15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100" w:right="90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класифікацією видатків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та 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місцевих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бюджетів</w:t>
            </w:r>
          </w:p>
        </w:tc>
        <w:tc>
          <w:tcPr>
            <w:tcW w:w="24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412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</w:tc>
        <w:tc>
          <w:tcPr>
            <w:tcW w:w="87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76" w:right="63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</w:tc>
        <w:tc>
          <w:tcPr>
            <w:tcW w:w="5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153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5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19"/>
              <w:rPr>
                <w:b/>
                <w:sz w:val="7"/>
              </w:rPr>
            </w:pPr>
            <w:r>
              <w:rPr>
                <w:b/>
                <w:sz w:val="7"/>
              </w:rPr>
              <w:t>Загальний</w:t>
            </w:r>
            <w:r>
              <w:rPr>
                <w:b/>
                <w:spacing w:val="5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29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54" w:hRule="atLeast"/>
        </w:trPr>
        <w:tc>
          <w:tcPr>
            <w:tcW w:w="52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left="42" w:right="34"/>
              <w:jc w:val="center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усього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300" w:lineRule="auto"/>
              <w:ind w:left="23" w:firstLine="7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у</w:t>
            </w:r>
            <w:r>
              <w:rPr>
                <w:b/>
                <w:spacing w:val="-1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тому</w:t>
            </w:r>
            <w:r>
              <w:rPr>
                <w:b/>
                <w:spacing w:val="-1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числі</w:t>
            </w:r>
            <w:r>
              <w:rPr>
                <w:b/>
                <w:spacing w:val="40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бюджет</w:t>
            </w:r>
            <w:r>
              <w:rPr>
                <w:b/>
                <w:spacing w:val="-5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розвитку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244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244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right="245"/>
              <w:jc w:val="right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6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4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7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3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8"/>
              <w:jc w:val="center"/>
              <w:rPr>
                <w:sz w:val="7"/>
              </w:rPr>
            </w:pPr>
            <w:r>
              <w:rPr>
                <w:w w:val="103"/>
                <w:sz w:val="7"/>
              </w:rPr>
              <w:t>7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21"/>
              <w:ind w:left="9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8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0" w:lineRule="exact" w:before="30"/>
              <w:ind w:left="8"/>
              <w:jc w:val="center"/>
              <w:rPr>
                <w:b/>
                <w:sz w:val="6"/>
              </w:rPr>
            </w:pPr>
            <w:r>
              <w:rPr>
                <w:b/>
                <w:w w:val="112"/>
                <w:sz w:val="6"/>
              </w:rPr>
              <w:t>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60" w:lineRule="exact" w:before="30"/>
              <w:ind w:left="85" w:right="68"/>
              <w:jc w:val="center"/>
              <w:rPr>
                <w:b/>
                <w:sz w:val="6"/>
              </w:rPr>
            </w:pPr>
            <w:r>
              <w:rPr>
                <w:b/>
                <w:spacing w:val="-5"/>
                <w:w w:val="110"/>
                <w:sz w:val="6"/>
              </w:rPr>
              <w:t>10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4" w:lineRule="exact"/>
              <w:ind w:left="196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0200000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6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Виконавчий комітет Мелітопольської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міської ради Запорізької 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112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7518332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2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6682131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7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836201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80" w:right="6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27379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0210191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0191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0160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Проведення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місцевих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виборів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"Вибори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-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2019"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right="141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Сприяння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розвитку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малого</w:t>
            </w:r>
            <w:r>
              <w:rPr>
                <w:spacing w:val="9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середнього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підприємництва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"Сприяння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розвитку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підприємництва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в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4"/>
                <w:w w:val="105"/>
                <w:sz w:val="8"/>
              </w:rPr>
              <w:t>місті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Запорізької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області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2019-2020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роки"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665000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665000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Сприяння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розвитку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малого</w:t>
            </w:r>
            <w:r>
              <w:rPr>
                <w:spacing w:val="9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середнього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підприємництва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"Сприяння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просуванню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продукції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4"/>
                <w:w w:val="105"/>
                <w:sz w:val="8"/>
              </w:rPr>
              <w:t>міста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Мелітополя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зовнішні</w:t>
            </w:r>
            <w:r>
              <w:rPr>
                <w:i/>
                <w:spacing w:val="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ринки"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1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21.08.2017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20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0217640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74" w:lineRule="exact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Заходи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енергозбереження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1"/>
              <w:ind w:left="23" w:right="8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"Відшкодування відсотків банкам по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кредитах,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отриманих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ОСББ,ЖБК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впровадження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енергозбереження у багатоквартирних будинках у м.</w:t>
            </w: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Мелітополі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2015-2020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роки"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30.07.2015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5/6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68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0217680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7680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1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Членські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внески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до асоціацій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органів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самоврядування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"Членські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внески"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92395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92395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8"/>
              <w:ind w:left="23" w:right="8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"Організація підтримки і реалізації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стратегічних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ініціатив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підготовки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проектів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розвитку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1375115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1375115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83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45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45"/>
              <w:ind w:left="47" w:right="180" w:hanging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"Муніципальний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маркетинг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розвиток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туристичної галузі міста 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"Реалізація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громадського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бюджету</w:t>
            </w:r>
          </w:p>
          <w:p>
            <w:pPr>
              <w:pStyle w:val="TableParagraph"/>
              <w:spacing w:line="100" w:lineRule="atLeast" w:before="5"/>
              <w:ind w:left="23" w:right="2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(бюджету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участі,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партиципаторного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бюджету)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Мелітополі на 2016-2019 роки"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30.09.2016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5/17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70000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"Відзначення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переможців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міських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конкурсів"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19.04.2019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5/3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"Вуличні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комітети"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562000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562000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"Пам"ятна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відзнака"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"Сприяння органів місцевого самоврядування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обороноздатності,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територіальній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обороні,</w:t>
            </w:r>
            <w:r>
              <w:rPr>
                <w:i/>
                <w:spacing w:val="1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мобілізаційній</w:t>
            </w:r>
            <w:r>
              <w:rPr>
                <w:i/>
                <w:spacing w:val="1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підготовці</w:t>
            </w:r>
            <w:r>
              <w:rPr>
                <w:i/>
                <w:spacing w:val="21"/>
                <w:w w:val="105"/>
                <w:sz w:val="8"/>
              </w:rPr>
              <w:t> </w:t>
            </w:r>
            <w:r>
              <w:rPr>
                <w:i/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276" w:lineRule="auto" w:before="13"/>
              <w:ind w:left="23" w:right="5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патріотичному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ставленню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символіки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України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1260000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1232621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3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27379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71" w:right="6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27379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"Фінансова підтримка громадських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реалізацію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соціально-культурних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проектів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місті</w:t>
            </w:r>
            <w:r>
              <w:rPr>
                <w:i/>
                <w:spacing w:val="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заходи,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 з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економічною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"Укріплення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розширення</w:t>
            </w:r>
            <w:r>
              <w:rPr>
                <w:i/>
                <w:spacing w:val="3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побратимских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відносин"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75000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заходи,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 з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економічною</w:t>
            </w:r>
          </w:p>
          <w:p>
            <w:pPr>
              <w:pStyle w:val="TableParagraph"/>
              <w:spacing w:line="89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"Забезпечення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виконання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рішень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4"/>
                <w:w w:val="105"/>
                <w:sz w:val="8"/>
              </w:rPr>
              <w:t>суду"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"Пам'ять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Чорнобиля"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0218110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8110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0320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Заходи із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запобігання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ліквідації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надзвичайних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ситуацій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та наслідків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стихійного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лиха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"Захист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населення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територій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від</w:t>
            </w:r>
          </w:p>
          <w:p>
            <w:pPr>
              <w:pStyle w:val="TableParagraph"/>
              <w:spacing w:line="100" w:lineRule="atLeast" w:before="5"/>
              <w:ind w:left="23" w:right="2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надзвичайних ситуацій техногенного та природного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характеру"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7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565000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5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565000</w:t>
            </w: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0218311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8311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0511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Охорона та раціональне використання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природних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ресурсів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76" w:lineRule="auto"/>
              <w:ind w:left="23" w:right="42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спрямовані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раціональне використання природних ресурсів"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182822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0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182822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0218330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8330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0540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Інша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діяльність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у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сфері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екології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охорони</w:t>
            </w:r>
            <w:r>
              <w:rPr>
                <w:spacing w:val="1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природних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ресурсів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61000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2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61000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0218420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8420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0830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10" w:lineRule="atLeast" w:before="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заходи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 сфері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засобів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масової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інформації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7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"Соціальне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замовлення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5"/>
                <w:w w:val="105"/>
                <w:sz w:val="8"/>
              </w:rPr>
              <w:t>КП</w:t>
            </w:r>
          </w:p>
          <w:p>
            <w:pPr>
              <w:pStyle w:val="TableParagraph"/>
              <w:spacing w:line="100" w:lineRule="atLeast" w:before="6"/>
              <w:ind w:left="23" w:right="18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"Телерадіокомпанія "Мелітополь" Мелітопольської міської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0600000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4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Управління освіти Мелітопольської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міської ради Запорізької 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538690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6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538690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0611162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1162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0990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програми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 </w:t>
            </w:r>
            <w:r>
              <w:rPr>
                <w:i/>
                <w:spacing w:val="-2"/>
                <w:w w:val="110"/>
                <w:sz w:val="8"/>
              </w:rPr>
              <w:t>освіти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"Надання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одноразової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допомоги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дітям-</w:t>
            </w:r>
          </w:p>
          <w:p>
            <w:pPr>
              <w:pStyle w:val="TableParagraph"/>
              <w:spacing w:line="100" w:lineRule="atLeast" w:before="5"/>
              <w:ind w:left="23" w:right="40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сиротам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дітям,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позбавленим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батьківського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піклування,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після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досягнення 18-річного віку"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88690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88690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0611162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1162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0990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програми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 </w:t>
            </w:r>
            <w:r>
              <w:rPr>
                <w:i/>
                <w:spacing w:val="-2"/>
                <w:w w:val="110"/>
                <w:sz w:val="8"/>
              </w:rPr>
              <w:t>освіти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"Інформаційна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підтримка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інклюзивного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освітнього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середовища"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30.05.2019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№5/14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0611162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1162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0990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програми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 </w:t>
            </w:r>
            <w:r>
              <w:rPr>
                <w:i/>
                <w:spacing w:val="-2"/>
                <w:w w:val="110"/>
                <w:sz w:val="8"/>
              </w:rPr>
              <w:t>освіти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"Простір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розвитку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обдарованості"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0700000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Відділ</w:t>
            </w:r>
            <w:r>
              <w:rPr>
                <w:b/>
                <w:spacing w:val="-2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охорони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здоров"я</w:t>
            </w:r>
          </w:p>
          <w:p>
            <w:pPr>
              <w:pStyle w:val="TableParagraph"/>
              <w:spacing w:line="110" w:lineRule="atLeast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69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116084916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1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109934239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1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6150677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5" w:right="5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6150677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0712010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0731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Багатопрофільна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стаціонарна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медична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допомога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населенню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378" w:hanging="16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"Багатопрофільна стаціонарна 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амбулаторна медична допомога населенню"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3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30.05.2019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№5/4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59789182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57432429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2356753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2356753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0722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Спеціалізована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амбулаторно-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поліклінічна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допомога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населенню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10078829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8963635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1115194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1115194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0712151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2151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Забезпечення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діяльності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інших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закладів</w:t>
            </w:r>
          </w:p>
          <w:p>
            <w:pPr>
              <w:pStyle w:val="TableParagraph"/>
              <w:spacing w:line="79" w:lineRule="exact" w:before="18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сфері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охорони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1227041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1227041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0733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Лікарсько-акушерська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допомога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вагітним, породіллям та</w:t>
            </w:r>
          </w:p>
          <w:p>
            <w:pPr>
              <w:pStyle w:val="TableParagraph"/>
              <w:spacing w:line="83" w:lineRule="exac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новонародженим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"Медична допомога вагітним,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породіллям 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новонародженим"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26896500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26506800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389700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389700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9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0722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Спеціалізована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амбулаторно-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поліклінічна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допомога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населенню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"Лікувальна-діагностична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лабораторна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медична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допомога"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29.03.2019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3330000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3330000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0726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51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Первинна медична допомога населенню,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що надається центрами первинної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медичної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(медико-санітарної)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допомоги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"Фінансова підтримка закладів охорони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здоров’я, що надають первинну медичну допомогу"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3195900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1255900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42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1940000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0" w:right="6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1940000</w:t>
            </w:r>
          </w:p>
        </w:tc>
        <w:tc>
          <w:tcPr>
            <w:tcW w:w="15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"Нефрологія"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5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"Стоматологічна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допомога</w:t>
            </w:r>
          </w:p>
          <w:p>
            <w:pPr>
              <w:pStyle w:val="TableParagraph"/>
              <w:spacing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окремим</w:t>
            </w:r>
            <w:r>
              <w:rPr>
                <w:i/>
                <w:spacing w:val="2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верствам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населення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м.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сфері</w:t>
            </w:r>
          </w:p>
          <w:p>
            <w:pPr>
              <w:pStyle w:val="TableParagraph"/>
              <w:spacing w:line="69" w:lineRule="exact" w:before="14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охорони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"Малятко"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"Медична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допомога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мешканцям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прилеглих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сільських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районів"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306234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306234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програма"Фенілкетонурія"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"Медична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стаціонарна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допомога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ветеранам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війни"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"Медична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допомога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окремим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верствам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населення"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2800000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«Планова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медична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допомога</w:t>
            </w:r>
            <w:r>
              <w:rPr>
                <w:i/>
                <w:spacing w:val="3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населенню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м.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Мелітополя»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4000000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«Капітальний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ремонт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об"єктів</w:t>
            </w:r>
            <w:r>
              <w:rPr>
                <w:i/>
                <w:spacing w:val="36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КНП</w:t>
            </w:r>
          </w:p>
          <w:p>
            <w:pPr>
              <w:pStyle w:val="TableParagraph"/>
              <w:spacing w:line="276" w:lineRule="auto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«Мелітопольська міська стоматологічна поліклініка»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 міської ради Запорізької області»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80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3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 "Покращення діагностики та профілактики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злоякісних новоутворень серед жіночого та чоловічого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населення</w:t>
            </w:r>
            <w:r>
              <w:rPr>
                <w:i/>
                <w:spacing w:val="1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м.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19.04.2019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5/10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212200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212200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99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0717363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7363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7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26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Виконання інвестиційних проектів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рамках здійснення заходів щодо</w:t>
            </w:r>
          </w:p>
          <w:p>
            <w:pPr>
              <w:pStyle w:val="TableParagraph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соціально-економічного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розвитку</w:t>
            </w:r>
          </w:p>
          <w:p>
            <w:pPr>
              <w:pStyle w:val="TableParagraph"/>
              <w:spacing w:line="74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окремих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територій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"Медична допомога вагітним,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породіллям 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новонародженим"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2" w:right="8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149030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149030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149030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660" w:bottom="513" w:left="960" w:right="7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8"/>
        <w:gridCol w:w="538"/>
        <w:gridCol w:w="1570"/>
        <w:gridCol w:w="2415"/>
        <w:gridCol w:w="874"/>
        <w:gridCol w:w="542"/>
        <w:gridCol w:w="571"/>
        <w:gridCol w:w="580"/>
        <w:gridCol w:w="578"/>
        <w:gridCol w:w="1540"/>
      </w:tblGrid>
      <w:tr>
        <w:trPr>
          <w:trHeight w:val="667" w:hRule="atLeast"/>
        </w:trPr>
        <w:tc>
          <w:tcPr>
            <w:tcW w:w="5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57" w:right="38" w:hanging="3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57" w:right="45" w:hanging="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162" w:right="155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90" w:lineRule="atLeast" w:before="6"/>
              <w:ind w:left="23" w:right="12" w:hanging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100" w:right="90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класифікацією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5"/>
                <w:sz w:val="7"/>
              </w:rPr>
              <w:t> </w:t>
            </w:r>
            <w:r>
              <w:rPr>
                <w:b/>
                <w:sz w:val="7"/>
              </w:rPr>
              <w:t>та</w:t>
            </w:r>
            <w:r>
              <w:rPr>
                <w:b/>
                <w:spacing w:val="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кредитування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412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90" w:lineRule="atLeast"/>
              <w:ind w:left="76" w:right="63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right="148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1"/>
              <w:ind w:left="9" w:right="6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Загальний</w:t>
            </w:r>
            <w:r>
              <w:rPr>
                <w:b/>
                <w:spacing w:val="5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29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708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Продовження</w:t>
            </w:r>
            <w:r>
              <w:rPr>
                <w:rFonts w:ascii="Arial" w:hAnsi="Arial"/>
                <w:spacing w:val="3"/>
                <w:w w:val="105"/>
                <w:sz w:val="6"/>
              </w:rPr>
              <w:t> </w:t>
            </w:r>
            <w:r>
              <w:rPr>
                <w:rFonts w:ascii="Arial" w:hAnsi="Arial"/>
                <w:spacing w:val="-2"/>
                <w:w w:val="105"/>
                <w:sz w:val="6"/>
              </w:rPr>
              <w:t>додатка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0800000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Управління соціального захисту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населення</w:t>
            </w:r>
            <w:r>
              <w:rPr>
                <w:b/>
                <w:spacing w:val="25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Мелітопольської міської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ради Запорізької 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112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9589555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2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9359555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7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230000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7" w:right="3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230000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Надання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інших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пільг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окремим</w:t>
            </w:r>
          </w:p>
          <w:p>
            <w:pPr>
              <w:pStyle w:val="TableParagraph"/>
              <w:spacing w:line="100" w:lineRule="atLeast" w:before="5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категоріям громадян відповідно до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законодавства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6" w:lineRule="auto" w:before="80"/>
              <w:ind w:left="90" w:right="100" w:firstLine="1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''Компенсаційні виплати,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відшкодування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витрат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надані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пільги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надання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додаткової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допомоги окремим категоріям громадян"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193400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193400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Надання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пільг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окремим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категоріям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громадян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оплати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послуг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зв'язку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69"/>
              <w:jc w:val="both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Компенсаційні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виплати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пільговий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проїзд автомобільним транспортом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окремим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категоріям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громадян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322455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322455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Компенсаційні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виплати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пільговий</w:t>
            </w:r>
          </w:p>
          <w:p>
            <w:pPr>
              <w:pStyle w:val="TableParagraph"/>
              <w:spacing w:line="100" w:lineRule="atLeast" w:before="5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проїзд окремих категорій громадян на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залізничному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транспорті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44"/>
              <w:ind w:left="23" w:right="2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 у сфері соціального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3"/>
              <w:ind w:left="85" w:right="6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0813123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3" w:right="13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політики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питань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сім'ї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537" w:hanging="36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"Реалізація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щодо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підтримки сімей, дітей та молоді"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9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молодіжної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0813140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3140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83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Оздоровлення та відпочинок дітей (крім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заходів з оздоровлення дітей, що</w:t>
            </w:r>
          </w:p>
          <w:p>
            <w:pPr>
              <w:pStyle w:val="TableParagraph"/>
              <w:spacing w:line="288" w:lineRule="auto" w:before="1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здійснюються за рахунок коштів на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оздоровлення громадян,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які постраждали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внаслідок Чорнобильської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катастрофи)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67" w:right="134" w:hanging="4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"Оздоровлення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відпочинок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дітей,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потребують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особливої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соціальної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уваги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підтримки"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0813160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3160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Надання соціальних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гарантій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фізичним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надають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послуги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громадянам похилого віку, особам з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 дітям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 інвалідністю,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хворим, які не здатні до</w:t>
            </w:r>
          </w:p>
          <w:p>
            <w:pPr>
              <w:pStyle w:val="TableParagraph"/>
              <w:spacing w:line="288" w:lineRule="auto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самообслуговування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потребують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сторонньої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921" w:hanging="649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"Соціальна підтримка громадян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м.Мелітополя"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44"/>
              <w:ind w:left="23" w:right="2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 у сфері соціального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2738000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2738000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0813192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3192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40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Надання фінансової підтримки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громадським організаціям ветеранів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 з інвалідністю, діяльність яких</w:t>
            </w:r>
          </w:p>
          <w:p>
            <w:pPr>
              <w:pStyle w:val="TableParagraph"/>
              <w:spacing w:line="74" w:lineRule="exact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має</w:t>
            </w:r>
            <w:r>
              <w:rPr>
                <w:i/>
                <w:spacing w:val="-7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спрямованість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8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"Фінансова підтримка громадської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Мелітопольське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міське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товариство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інвалідів</w:t>
            </w: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Запорізького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обласного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об'єднання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Союзу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інвалідів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України"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0813192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3192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31"/>
              <w:ind w:left="23" w:right="72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Надання фінансової підтримки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громадським організаціям ветеранів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 з інвалідністю, діяльність яких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має соціальну спрямованість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"Надання фінансової підтримки громадським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організаціям ветеранів, які є переможцями конкурсу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проектів"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0813210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3210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1050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та проведення громадських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робіт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"Організація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1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проведення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громадських</w:t>
            </w:r>
          </w:p>
          <w:p>
            <w:pPr>
              <w:pStyle w:val="TableParagraph"/>
              <w:spacing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робіт"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соціального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захисту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соціального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"Закупівля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соціальних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послуг"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295000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соціального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захисту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соціального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"Реабілітаційна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допомога"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235000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2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 у сфері соціального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"Відшкодування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ритуальних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послуг"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373700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373700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4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пов"язані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288"/>
              <w:jc w:val="both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"Забезпечення виконання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грошових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зобов’язань,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виникли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підставі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судових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рішень</w:t>
            </w:r>
            <w:r>
              <w:rPr>
                <w:i/>
                <w:spacing w:val="-5"/>
                <w:w w:val="110"/>
                <w:sz w:val="8"/>
              </w:rPr>
              <w:t> про</w:t>
            </w:r>
          </w:p>
          <w:p>
            <w:pPr>
              <w:pStyle w:val="TableParagraph"/>
              <w:spacing w:line="276" w:lineRule="auto"/>
              <w:ind w:left="23" w:right="135"/>
              <w:jc w:val="both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стягнення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коштів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боржником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є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Управління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населення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міської 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0900000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Служба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у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справах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дітей</w:t>
            </w:r>
          </w:p>
          <w:p>
            <w:pPr>
              <w:pStyle w:val="TableParagraph"/>
              <w:spacing w:line="110" w:lineRule="atLeast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1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7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0913112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3" w:right="13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політики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питань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дітей та їх соціального захисту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"Захист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прав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дітей,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які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перебувають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10"/>
                <w:w w:val="110"/>
                <w:sz w:val="8"/>
              </w:rPr>
              <w:t>у</w:t>
            </w:r>
          </w:p>
          <w:p>
            <w:pPr>
              <w:pStyle w:val="TableParagraph"/>
              <w:spacing w:line="276" w:lineRule="auto" w:before="13"/>
              <w:ind w:left="23" w:right="8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складних життєвих обставинах та потребують особливої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уваги, та профілактики правопорушень серед дітей"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3" w:right="51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Відділ культури Мелітопольсьої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міської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ради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1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2900000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7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8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"Реалізація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культурно-масових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заходів"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2400000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2400000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3" w:right="8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"Розвиток діяльності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національно-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культурних товариств м.Мелітополя"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3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"Розвиток</w:t>
            </w:r>
            <w:r>
              <w:rPr>
                <w:i/>
                <w:spacing w:val="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галузі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культури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8"/>
              <w:ind w:left="23" w:right="18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"Збереження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 використання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пам"яток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археології,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історії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монументального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мистецтва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1100000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3"/>
              <w:ind w:left="2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Управління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молоді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спорту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1568000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31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1568000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1113133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9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молодіжної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"Про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призначення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стипендії</w:t>
            </w:r>
          </w:p>
          <w:p>
            <w:pPr>
              <w:pStyle w:val="TableParagraph"/>
              <w:spacing w:line="276" w:lineRule="auto" w:before="13"/>
              <w:ind w:left="23" w:right="8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Мелітопольського міського голови для обдарованої молоді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міста"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103000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103000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1113133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9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молодіжної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2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"Національно-патріотичне виховання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молоді"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5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1113133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молодіжної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"Реалізація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заходів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молодіжної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політики"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51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Проведення</w:t>
            </w:r>
            <w:r>
              <w:rPr>
                <w:i/>
                <w:spacing w:val="-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 змагань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олімпійських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видів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спорту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76" w:lineRule="auto" w:before="1"/>
              <w:ind w:left="845" w:hanging="67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"Розвиток та популяризація фізичної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 і спорту"</w:t>
            </w: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720000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720000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1115012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Проведення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змагань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неолімпійських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видів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спорту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164000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164000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8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1115022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14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Проведення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змагань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спорту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 з інвалідністю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8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8" w:right="6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5062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Підтримка спорту вищих досягнень 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організацій, які здійснюють</w:t>
            </w: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фізкультурно-спортивну діяльність 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регіоні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12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 w:right="51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Проведення</w:t>
            </w:r>
            <w:r>
              <w:rPr>
                <w:i/>
                <w:spacing w:val="-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 змагань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олімпійських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видів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спорту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 w:right="49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"Розвиток та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популяризація легкої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атлетики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 місті 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19.04.2019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5/12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165000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6"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165000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1200000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6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Управління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житлово-комунального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господарства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Мелітопольської</w:t>
            </w:r>
          </w:p>
          <w:p>
            <w:pPr>
              <w:pStyle w:val="TableParagraph"/>
              <w:ind w:left="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міської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ради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69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124837200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26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102489400,00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61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22347800,00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61" w:right="3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22227800,00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Експлуатація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технічне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обслуговування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житлового</w:t>
            </w:r>
            <w:r>
              <w:rPr>
                <w:i/>
                <w:spacing w:val="1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фонду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"Капітальний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ремонт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житлового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фонду"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7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9"/>
              <w:ind w:left="85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550000</w:t>
            </w:r>
          </w:p>
        </w:tc>
        <w:tc>
          <w:tcPr>
            <w:tcW w:w="1540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Забезпечення діяльності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водопровідно-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каналізаційного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"Підвищення продуктивності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 стабільної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роботи об’єктів водовідведення та каналізаційних мереж"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30.05.2019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№5/5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Забезпечення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надійної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безперебійної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експлуатації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ліфтів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"Капітальний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ремонт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ліфтів"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47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9"/>
              <w:ind w:left="85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1216017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діяльність,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пов’язана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spacing w:val="-10"/>
                <w:w w:val="110"/>
                <w:sz w:val="8"/>
              </w:rPr>
              <w:t>з</w:t>
            </w:r>
          </w:p>
          <w:p>
            <w:pPr>
              <w:pStyle w:val="TableParagraph"/>
              <w:spacing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експлуатацією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об’єктів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житлово-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"Дитячі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 спортивні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майданчики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3222800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42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3222800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80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3222800</w:t>
            </w:r>
          </w:p>
        </w:tc>
        <w:tc>
          <w:tcPr>
            <w:tcW w:w="1540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9.790009pt;margin-top:155.329971pt;width:77.1pt;height:293.850pt;mso-position-horizontal-relative:page;mso-position-vertical-relative:page;z-index:-18396160" id="docshape1" coordorigin="9796,3107" coordsize="1542,5877" path="m11337,3107l9796,3107,9796,6592,9796,6597,9796,8983,11337,8983,11337,6592,11337,3107xe" filled="true" fillcolor="#cc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9.790009pt;margin-top:460.219971pt;width:77.1pt;height:53.3pt;mso-position-horizontal-relative:page;mso-position-vertical-relative:page;z-index:-18395648" id="docshape2" coordorigin="9796,9204" coordsize="1542,1066" path="m11337,9204l9796,9204,9796,9454,9796,9459,9796,10270,11337,10270,11337,9454,11337,9204xe" filled="true" fillcolor="#ccff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960" w:right="7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8"/>
        <w:gridCol w:w="538"/>
        <w:gridCol w:w="1570"/>
        <w:gridCol w:w="2415"/>
        <w:gridCol w:w="874"/>
        <w:gridCol w:w="542"/>
        <w:gridCol w:w="571"/>
        <w:gridCol w:w="580"/>
        <w:gridCol w:w="578"/>
      </w:tblGrid>
      <w:tr>
        <w:trPr>
          <w:trHeight w:val="667" w:hRule="atLeast"/>
        </w:trPr>
        <w:tc>
          <w:tcPr>
            <w:tcW w:w="5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57" w:right="38" w:hanging="3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57" w:right="45" w:hanging="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7"/>
              </w:rPr>
            </w:pPr>
          </w:p>
          <w:p>
            <w:pPr>
              <w:pStyle w:val="TableParagraph"/>
              <w:ind w:left="162" w:right="155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90" w:lineRule="atLeast" w:before="6"/>
              <w:ind w:left="23" w:right="12" w:hanging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100" w:right="90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класифікацією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5"/>
                <w:sz w:val="7"/>
              </w:rPr>
              <w:t> </w:t>
            </w:r>
            <w:r>
              <w:rPr>
                <w:b/>
                <w:sz w:val="7"/>
              </w:rPr>
              <w:t>та</w:t>
            </w:r>
            <w:r>
              <w:rPr>
                <w:b/>
                <w:spacing w:val="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кредитування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412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76" w:right="63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right="148"/>
              <w:jc w:val="right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9" w:right="6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Загальний</w:t>
            </w:r>
            <w:r>
              <w:rPr>
                <w:b/>
                <w:spacing w:val="5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29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</w:tr>
      <w:tr>
        <w:trPr>
          <w:trHeight w:val="378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1216020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5" w:lineRule="auto" w:before="6"/>
              <w:ind w:left="18"/>
              <w:rPr>
                <w:i/>
                <w:sz w:val="7"/>
              </w:rPr>
            </w:pPr>
            <w:r>
              <w:rPr>
                <w:i/>
                <w:w w:val="105"/>
                <w:sz w:val="7"/>
              </w:rPr>
              <w:t>Забезпечення</w:t>
            </w:r>
            <w:r>
              <w:rPr>
                <w:i/>
                <w:spacing w:val="-5"/>
                <w:w w:val="105"/>
                <w:sz w:val="7"/>
              </w:rPr>
              <w:t> </w:t>
            </w:r>
            <w:r>
              <w:rPr>
                <w:i/>
                <w:w w:val="105"/>
                <w:sz w:val="7"/>
              </w:rPr>
              <w:t>функціонування</w:t>
            </w:r>
            <w:r>
              <w:rPr>
                <w:i/>
                <w:spacing w:val="-5"/>
                <w:w w:val="105"/>
                <w:sz w:val="7"/>
              </w:rPr>
              <w:t> </w:t>
            </w:r>
            <w:r>
              <w:rPr>
                <w:i/>
                <w:w w:val="105"/>
                <w:sz w:val="7"/>
              </w:rPr>
              <w:t>підприємств,</w:t>
            </w:r>
            <w:r>
              <w:rPr>
                <w:i/>
                <w:spacing w:val="40"/>
                <w:w w:val="105"/>
                <w:sz w:val="7"/>
              </w:rPr>
              <w:t> </w:t>
            </w:r>
            <w:r>
              <w:rPr>
                <w:i/>
                <w:w w:val="105"/>
                <w:sz w:val="7"/>
              </w:rPr>
              <w:t>установ та організацій, що виробляють,</w:t>
            </w:r>
            <w:r>
              <w:rPr>
                <w:i/>
                <w:spacing w:val="40"/>
                <w:w w:val="105"/>
                <w:sz w:val="7"/>
              </w:rPr>
              <w:t> </w:t>
            </w:r>
            <w:r>
              <w:rPr>
                <w:i/>
                <w:w w:val="105"/>
                <w:sz w:val="7"/>
              </w:rPr>
              <w:t>виконують та/або надають житлово-</w:t>
            </w:r>
          </w:p>
          <w:p>
            <w:pPr>
              <w:pStyle w:val="TableParagraph"/>
              <w:spacing w:line="64" w:lineRule="exact" w:before="1"/>
              <w:ind w:left="18"/>
              <w:rPr>
                <w:i/>
                <w:sz w:val="7"/>
              </w:rPr>
            </w:pPr>
            <w:r>
              <w:rPr>
                <w:i/>
                <w:sz w:val="7"/>
              </w:rPr>
              <w:t>комунальні</w:t>
            </w:r>
            <w:r>
              <w:rPr>
                <w:i/>
                <w:spacing w:val="19"/>
                <w:w w:val="105"/>
                <w:sz w:val="7"/>
              </w:rPr>
              <w:t> </w:t>
            </w:r>
            <w:r>
              <w:rPr>
                <w:i/>
                <w:spacing w:val="-2"/>
                <w:w w:val="105"/>
                <w:sz w:val="7"/>
              </w:rPr>
              <w:t>послуги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88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"Забезпечення функціонування товариства з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обмеженою відповідальністю "Тепло-Мелітополь"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05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19.04.2019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№5/16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5400000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42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5100000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5100000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"Благоустрій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міста"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41789000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36314000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2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5475000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80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5355000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"Експлуатаційне</w:t>
            </w:r>
            <w:r>
              <w:rPr>
                <w:i/>
                <w:spacing w:val="3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утримання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вулично-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дорожньої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мережі"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84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"Санітарне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очищення"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1360000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1360000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"Утримання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благоустрій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міських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кладовищ"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4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"Ліквідація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природних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земляних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насипів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території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вуличних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насаджень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вздовж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доріг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"Обслуговування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мереж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зовнішнього</w:t>
            </w:r>
          </w:p>
          <w:p>
            <w:pPr>
              <w:pStyle w:val="TableParagraph"/>
              <w:spacing w:line="100" w:lineRule="atLeast" w:before="6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освітлення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вулиць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засобів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регулювання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дорожнього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руху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міста"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8785000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8785000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56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4"/>
              <w:ind w:left="23" w:righ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"Утримання та благоустрій території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комунального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підприємства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«Мелітопольський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міський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парк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відпочинку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ім.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Горького»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1216040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Заходи,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пов’язані з поліпшенням питної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води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4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"Підвищення продуктивності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 стабільної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роботи об"єктів водопостачання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 водопровідних мереж"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29.03.2019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4630000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4130000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Інша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діяльність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сфері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житлово-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комунального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програми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«Капітальний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ремонт</w:t>
            </w:r>
            <w:r>
              <w:rPr>
                <w:i/>
                <w:spacing w:val="3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інших</w:t>
            </w:r>
          </w:p>
          <w:p>
            <w:pPr>
              <w:pStyle w:val="TableParagraph"/>
              <w:spacing w:line="88" w:lineRule="exact" w:before="13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об’єктів»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Інша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діяльність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сфері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житлово-</w:t>
            </w:r>
          </w:p>
          <w:p>
            <w:pPr>
              <w:pStyle w:val="TableParagraph"/>
              <w:spacing w:line="79" w:lineRule="exact" w:before="1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комунального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«Контейнерні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майданчики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1217461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7461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0456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"/>
              <w:ind w:left="23" w:right="32"/>
              <w:jc w:val="both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Утримання та розвиток автомобільних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доріг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дорожньої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інфраструктури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рахунок коштів місцевого бюджету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76" w:lineRule="auto"/>
              <w:ind w:left="23" w:right="2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"Ремонт об’єктів вулично-дорожньої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мережі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34275000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32475000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2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ind w:left="80" w:right="6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1800000</w:t>
            </w:r>
          </w:p>
        </w:tc>
      </w:tr>
      <w:tr>
        <w:trPr>
          <w:trHeight w:val="1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1217640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0470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Заходи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енергозбереження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"Придбання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лічильників"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1217670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7670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64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Внески до статутного капіталу суб"єктів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господарювання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5"/>
              <w:ind w:left="23" w:right="8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"Поповнення статутного капіталу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комунального підприємства «Чистота» Мелітопольської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міської 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4100000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1217670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7670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Внески до статутного капіталу суб"єктів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господарювання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"Поповнення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статутного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капіталу</w:t>
            </w:r>
          </w:p>
          <w:p>
            <w:pPr>
              <w:pStyle w:val="TableParagraph"/>
              <w:spacing w:line="100" w:lineRule="atLeast" w:before="4"/>
              <w:ind w:left="23" w:righ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комунального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підприємства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«Мелітопольський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міський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парк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відпочинку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ім.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Горького»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ради Запорізької 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</w:tr>
      <w:tr>
        <w:trPr>
          <w:trHeight w:val="56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10" w:lineRule="atLeast" w:before="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заходи,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пов'язані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 економічною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"Забезпечення виконання</w:t>
            </w:r>
            <w:r>
              <w:rPr>
                <w:i/>
                <w:spacing w:val="29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грошових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зобов’язань,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виникли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підставі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судових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рішень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</w:t>
            </w:r>
          </w:p>
          <w:p>
            <w:pPr>
              <w:pStyle w:val="TableParagraph"/>
              <w:spacing w:line="276" w:lineRule="auto"/>
              <w:ind w:left="23" w:right="13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стягнення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коштів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боржником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є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управління житлово-комунального господарства</w:t>
            </w:r>
          </w:p>
          <w:p>
            <w:pPr>
              <w:pStyle w:val="TableParagraph"/>
              <w:spacing w:line="92" w:lineRule="exact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Мелітопольської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міської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ради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Запорізької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79" w:lineRule="exact" w:before="1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29.03.2019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55400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2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55400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1500000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Відділ</w:t>
            </w:r>
            <w:r>
              <w:rPr>
                <w:b/>
                <w:spacing w:val="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капітального</w:t>
            </w:r>
            <w:r>
              <w:rPr>
                <w:b/>
                <w:spacing w:val="1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будівництва</w:t>
            </w:r>
          </w:p>
          <w:p>
            <w:pPr>
              <w:pStyle w:val="TableParagraph"/>
              <w:spacing w:line="110" w:lineRule="atLeast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69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216342077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6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238400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2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216103677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2" w:right="3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195908263</w:t>
            </w:r>
          </w:p>
        </w:tc>
      </w:tr>
      <w:tr>
        <w:trPr>
          <w:trHeight w:val="1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1511010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0910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Надання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дошкільної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освіти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3" w:lineRule="exact" w:before="7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364683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364683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88" w:lineRule="exact" w:before="2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364683</w:t>
            </w:r>
          </w:p>
        </w:tc>
      </w:tr>
      <w:tr>
        <w:trPr>
          <w:trHeight w:val="68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1511020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0921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6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Надання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загальної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середньої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освіти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загальноосвітніми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навчальними</w:t>
            </w:r>
          </w:p>
          <w:p>
            <w:pPr>
              <w:pStyle w:val="TableParagraph"/>
              <w:spacing w:line="288" w:lineRule="auto"/>
              <w:ind w:left="23" w:right="216"/>
              <w:rPr>
                <w:sz w:val="8"/>
              </w:rPr>
            </w:pPr>
            <w:r>
              <w:rPr>
                <w:w w:val="110"/>
                <w:sz w:val="8"/>
              </w:rPr>
              <w:t>закладами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(в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т.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ч.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школою-дитячим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садком, інтернатом при школі),</w:t>
            </w:r>
          </w:p>
          <w:p>
            <w:pPr>
              <w:pStyle w:val="TableParagraph"/>
              <w:spacing w:before="1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спеціалізованими</w:t>
            </w:r>
            <w:r>
              <w:rPr>
                <w:spacing w:val="1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школами,</w:t>
            </w:r>
            <w:r>
              <w:rPr>
                <w:spacing w:val="12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ліцеями,</w:t>
            </w:r>
          </w:p>
          <w:p>
            <w:pPr>
              <w:pStyle w:val="TableParagraph"/>
              <w:spacing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гімназіями,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колегіумами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5909760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5909760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5909760</w:t>
            </w:r>
          </w:p>
        </w:tc>
      </w:tr>
      <w:tr>
        <w:trPr>
          <w:trHeight w:val="68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1511090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0960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Надання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позашкільної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освіти</w:t>
            </w:r>
          </w:p>
          <w:p>
            <w:pPr>
              <w:pStyle w:val="TableParagraph"/>
              <w:spacing w:line="288" w:lineRule="auto" w:before="19"/>
              <w:ind w:left="23" w:right="20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позашкільними закладами освіти, заходи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із позашкільної роботи з дітьми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 w:before="1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394999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394999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394999</w:t>
            </w:r>
          </w:p>
        </w:tc>
      </w:tr>
      <w:tr>
        <w:trPr>
          <w:trHeight w:val="68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1511100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1100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0960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88" w:lineRule="auto"/>
              <w:ind w:left="23" w:right="164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Надання спеціальної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освіти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школами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естетичного</w:t>
            </w:r>
            <w:r>
              <w:rPr>
                <w:spacing w:val="-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виховання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(музичними,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художніми,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хореографічними,</w:t>
            </w:r>
          </w:p>
          <w:p>
            <w:pPr>
              <w:pStyle w:val="TableParagraph"/>
              <w:ind w:left="23"/>
              <w:jc w:val="both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театральними,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хоровими,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мистецькими)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255000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255000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255000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1512010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0731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Багатопрофільна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стаціонарна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медична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допомога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населенню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18428871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18428871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18428871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1512030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0733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Лікарсько-акушерська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допомога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вагітним, породіллям та</w:t>
            </w:r>
          </w:p>
          <w:p>
            <w:pPr>
              <w:pStyle w:val="TableParagraph"/>
              <w:spacing w:line="88" w:lineRule="exac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новонародженим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389121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389121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389121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1514060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4060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0828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Забезпечення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діяльності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палаців i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будинків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культури,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клубів,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центрів</w:t>
            </w:r>
          </w:p>
          <w:p>
            <w:pPr>
              <w:pStyle w:val="TableParagraph"/>
              <w:spacing w:line="83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дозвілля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та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iнших клубних </w:t>
            </w:r>
            <w:r>
              <w:rPr>
                <w:spacing w:val="-2"/>
                <w:w w:val="105"/>
                <w:sz w:val="8"/>
              </w:rPr>
              <w:t>закладів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8978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8978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8978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1515031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5031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7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Утримання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навчально-тренувальна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05"/>
                <w:sz w:val="8"/>
              </w:rPr>
              <w:t>робота</w:t>
            </w:r>
            <w:r>
              <w:rPr>
                <w:spacing w:val="1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комунальних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дитячо-</w:t>
            </w:r>
            <w:r>
              <w:rPr>
                <w:spacing w:val="-2"/>
                <w:w w:val="105"/>
                <w:sz w:val="8"/>
              </w:rPr>
              <w:t>юнацьких</w:t>
            </w:r>
          </w:p>
          <w:p>
            <w:pPr>
              <w:pStyle w:val="TableParagraph"/>
              <w:spacing w:line="88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спортивних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шкіл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329141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329141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329141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Організація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благоустрою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населених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1516030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0" w:lineRule="auto" w:before="7"/>
              <w:ind w:left="23" w:right="51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35"/>
              <w:ind w:left="23" w:right="29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"Реалізація інвестиційного проекту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"Капітальний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ремонт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мереж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вуличного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освітлення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м.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Мелітополі шляхом технічного переоснащення LED-</w:t>
            </w: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світильниками"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30.05.2019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5/7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17480000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26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197000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17283000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17283000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1516090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6090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0640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Інша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діяльність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сфері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житлово-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комунального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1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1209393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1209393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1209393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1517310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Будівництво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об'єктів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житлово-</w:t>
            </w:r>
          </w:p>
          <w:p>
            <w:pPr>
              <w:pStyle w:val="TableParagraph"/>
              <w:spacing w:line="88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комунального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27149142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27149142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27149142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1517321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Будівництво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освітніх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установ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та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закладів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36244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36244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36244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1517322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Будівництво</w:t>
            </w:r>
            <w:r>
              <w:rPr>
                <w:spacing w:val="1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медичних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установ</w:t>
            </w:r>
            <w:r>
              <w:rPr>
                <w:spacing w:val="13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88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закладів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5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15940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61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15940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18046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1517325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Будівництво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споруд,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установ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закладів</w:t>
            </w:r>
          </w:p>
          <w:p>
            <w:pPr>
              <w:pStyle w:val="TableParagraph"/>
              <w:spacing w:line="88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фізичної культури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 </w:t>
            </w:r>
            <w:r>
              <w:rPr>
                <w:spacing w:val="-2"/>
                <w:w w:val="105"/>
                <w:sz w:val="8"/>
              </w:rPr>
              <w:t>спорту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36076851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36076851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36076851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1517330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0443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Будівництво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інших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об'єктів</w:t>
            </w:r>
            <w:r>
              <w:rPr>
                <w:spacing w:val="10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соціальної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88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виробничої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інфраструктури</w:t>
            </w:r>
            <w:r>
              <w:rPr>
                <w:spacing w:val="17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комунальної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639000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639000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639000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1517361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7361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2"/>
              <w:ind w:left="23" w:right="51"/>
              <w:rPr>
                <w:sz w:val="8"/>
              </w:rPr>
            </w:pPr>
            <w:r>
              <w:rPr>
                <w:w w:val="110"/>
                <w:sz w:val="8"/>
              </w:rPr>
              <w:t>Співфінансування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інвестиційних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проектів,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що реалізуються за рахунок</w:t>
            </w:r>
          </w:p>
          <w:p>
            <w:pPr>
              <w:pStyle w:val="TableParagraph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коштів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державного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фонду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регіонального</w:t>
            </w:r>
          </w:p>
          <w:p>
            <w:pPr>
              <w:pStyle w:val="TableParagraph"/>
              <w:spacing w:line="88" w:lineRule="exact" w:before="18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 w:before="1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13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468821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468821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468821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1517366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7366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Реалізація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проектів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рамках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Надзвичайної кредитної програми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для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відновлення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України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47259183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47259183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5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47259183</w:t>
            </w:r>
          </w:p>
        </w:tc>
      </w:tr>
      <w:tr>
        <w:trPr>
          <w:trHeight w:val="446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1517461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7461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59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0456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"/>
              <w:ind w:left="23" w:right="32"/>
              <w:jc w:val="both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Утримання та розвиток автомобільних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доріг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дорожньої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інфраструктури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рахунок коштів місцевого бюджету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видатки"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9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24788030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46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24.788.030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85" w:right="6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24.788.030</w:t>
            </w:r>
          </w:p>
        </w:tc>
      </w:tr>
      <w:tr>
        <w:trPr>
          <w:trHeight w:val="56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заходи,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пов'язані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 економічною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40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"Забезпечення виконання грошових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зобов’язань,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виникли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підставі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судових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рішень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</w:t>
            </w:r>
          </w:p>
          <w:p>
            <w:pPr>
              <w:pStyle w:val="TableParagraph"/>
              <w:spacing w:line="276" w:lineRule="auto"/>
              <w:ind w:left="23" w:right="13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стягнення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коштів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боржником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є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відділ капітального будівництва Мелітопольської міської</w:t>
            </w: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ради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Запорізької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30.05.2019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5/10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41400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1" w:right="6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41400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1518311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7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8311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59" w:right="155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0511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Охорона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та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раціональне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використання</w:t>
            </w:r>
          </w:p>
          <w:p>
            <w:pPr>
              <w:pStyle w:val="TableParagraph"/>
              <w:spacing w:line="83" w:lineRule="exact" w:before="1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природних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ресурсів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"Капітальні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вкладення"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88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30097520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30097520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85" w:right="5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9900000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3100000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Управління комунальною власністю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Мелітопольської міської ради</w:t>
            </w:r>
          </w:p>
          <w:p>
            <w:pPr>
              <w:pStyle w:val="TableParagraph"/>
              <w:spacing w:line="79" w:lineRule="exact"/>
              <w:ind w:left="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11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848000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26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199000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56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649000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85" w:right="5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649000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9.790009pt;margin-top:70.585968pt;width:77.1pt;height:262.9pt;mso-position-horizontal-relative:page;mso-position-vertical-relative:page;z-index:15729664" id="docshape4" coordorigin="9796,1412" coordsize="1542,5258" path="m11337,1412l9796,1412,9796,1786,9796,1791,9796,6669,11337,6669,11337,1786,11337,1412xe" filled="true" fillcolor="#cc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9.790009pt;margin-top:350.259979pt;width:77.1pt;height:314.25pt;mso-position-horizontal-relative:page;mso-position-vertical-relative:page;z-index:15730176" id="docshape5" coordorigin="9796,7005" coordsize="1542,6285" path="m11337,7005l9796,7005,9796,7120,9796,7125,9796,13290,11337,13290,11337,7120,11337,7005xe" filled="true" fillcolor="#ccff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headerReference w:type="default" r:id="rId5"/>
          <w:pgSz w:w="12240" w:h="15840"/>
          <w:pgMar w:header="530" w:footer="0" w:top="720" w:bottom="663" w:left="960" w:right="7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8"/>
        <w:gridCol w:w="538"/>
        <w:gridCol w:w="1570"/>
        <w:gridCol w:w="2415"/>
        <w:gridCol w:w="874"/>
        <w:gridCol w:w="542"/>
        <w:gridCol w:w="571"/>
        <w:gridCol w:w="580"/>
        <w:gridCol w:w="578"/>
      </w:tblGrid>
      <w:tr>
        <w:trPr>
          <w:trHeight w:val="667" w:hRule="atLeast"/>
        </w:trPr>
        <w:tc>
          <w:tcPr>
            <w:tcW w:w="5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57" w:right="38" w:hanging="3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85" w:lineRule="auto"/>
              <w:ind w:left="57" w:right="45" w:hanging="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7"/>
              </w:rPr>
            </w:pPr>
          </w:p>
          <w:p>
            <w:pPr>
              <w:pStyle w:val="TableParagraph"/>
              <w:ind w:left="162" w:right="155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90" w:lineRule="atLeast" w:before="6"/>
              <w:ind w:left="23" w:right="12" w:hanging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ої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100" w:right="90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класифікацією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5"/>
                <w:sz w:val="7"/>
              </w:rPr>
              <w:t> </w:t>
            </w:r>
            <w:r>
              <w:rPr>
                <w:b/>
                <w:sz w:val="7"/>
              </w:rPr>
              <w:t>та</w:t>
            </w:r>
            <w:r>
              <w:rPr>
                <w:b/>
                <w:spacing w:val="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кредитування</w:t>
            </w:r>
          </w:p>
        </w:tc>
        <w:tc>
          <w:tcPr>
            <w:tcW w:w="24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412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"Оформлення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правовстановлюючих</w:t>
            </w:r>
          </w:p>
          <w:p>
            <w:pPr>
              <w:pStyle w:val="TableParagraph"/>
              <w:spacing w:line="276" w:lineRule="auto" w:before="14"/>
              <w:ind w:left="23" w:right="4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документів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для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здійснення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реєстрації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речових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прав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 земельні ділянки та об’єкти нерухомого майна, їх</w:t>
            </w: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обтяжень та проведення незалежної оцінки об’єктів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нерухомого майна комунальної власності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 території м.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7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76" w:right="63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2" w:right="89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3/16</w:t>
            </w: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60" w:right="57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7"/>
              <w:ind w:left="9" w:right="6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Загальний</w:t>
            </w:r>
            <w:r>
              <w:rPr>
                <w:b/>
                <w:spacing w:val="5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29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</w:tr>
      <w:tr>
        <w:trPr>
          <w:trHeight w:val="71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3117693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left="177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left="159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23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4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62" w:right="5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199000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199000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2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3116082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72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6082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53" w:right="155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3" w:right="24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Придбання житла для окремих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категорій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населення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відповідно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законодавства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"Забезпечення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житлом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дітей-сиріт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106" w:lineRule="exact"/>
              <w:ind w:left="23" w:right="7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дітей,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позбавлених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батьківського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піклування,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також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їх числа на 2019-2023 роки у м. Мелітополі"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19.04.2019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5/5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450000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450000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3117650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7650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8" w:lineRule="auto" w:before="11"/>
              <w:ind w:left="23" w:right="51"/>
              <w:rPr>
                <w:sz w:val="8"/>
              </w:rPr>
            </w:pPr>
            <w:r>
              <w:rPr>
                <w:w w:val="110"/>
                <w:sz w:val="8"/>
              </w:rPr>
              <w:t>Проведення експертної</w:t>
            </w:r>
            <w:r>
              <w:rPr>
                <w:spacing w:val="3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грошової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оцінки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земельної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ділянки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чи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права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</w:p>
          <w:p>
            <w:pPr>
              <w:pStyle w:val="TableParagraph"/>
              <w:spacing w:line="83" w:lineRule="exact"/>
              <w:ind w:left="23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неї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00" w:lineRule="atLeast" w:before="1"/>
              <w:ind w:left="23" w:right="2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"Проведення експертної грошової оцінки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землі на території м. Мелітополя"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2" w:right="5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199000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199000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199000</w:t>
            </w:r>
          </w:p>
        </w:tc>
      </w:tr>
      <w:tr>
        <w:trPr>
          <w:trHeight w:val="335" w:hRule="atLeast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7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3700000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3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Фінансове</w:t>
            </w:r>
            <w:r>
              <w:rPr>
                <w:b/>
                <w:spacing w:val="7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управління</w:t>
            </w:r>
          </w:p>
          <w:p>
            <w:pPr>
              <w:pStyle w:val="TableParagraph"/>
              <w:spacing w:line="110" w:lineRule="atLeast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62" w:right="57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3937000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1100000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2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2837000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41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2837000</w:t>
            </w:r>
          </w:p>
        </w:tc>
      </w:tr>
      <w:tr>
        <w:trPr>
          <w:trHeight w:val="220" w:hRule="atLeast"/>
        </w:trPr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7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3719770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9770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Інші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субвенції з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місцевого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бюджету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3" w:right="2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"Технічна підтримка інклюзивного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освітнього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середовища"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05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30.05.2019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№5/15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2" w:right="5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7" w:right="34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1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600000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«Матеріально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–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технічне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забезпечення</w:t>
            </w:r>
          </w:p>
          <w:p>
            <w:pPr>
              <w:pStyle w:val="TableParagraph"/>
              <w:spacing w:line="100" w:lineRule="atLeas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Мелітопольського міського управління Головного управління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Держпродспоживслужби в Запорізькій області»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00" w:lineRule="atLeast" w:before="1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«Надання шефської допомоги військовим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частинам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Збройних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Сил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України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Національної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гвардії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України»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 w:before="1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2" w:right="5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260000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260000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2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«Матеріально-технічне забезпечення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Мелітопольського МВ УСБУ в Запорізькій області»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2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3" w:right="223"/>
              <w:rPr>
                <w:i/>
                <w:sz w:val="8"/>
              </w:rPr>
            </w:pPr>
            <w:r>
              <w:rPr>
                <w:i/>
                <w:color w:val="FF0000"/>
                <w:spacing w:val="-2"/>
                <w:w w:val="110"/>
                <w:sz w:val="8"/>
              </w:rPr>
              <w:t>Міська програма «Покращення якості</w:t>
            </w:r>
            <w:r>
              <w:rPr>
                <w:i/>
                <w:color w:val="FF0000"/>
                <w:spacing w:val="11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обслуговування</w:t>
            </w:r>
            <w:r>
              <w:rPr>
                <w:i/>
                <w:color w:val="FF0000"/>
                <w:spacing w:val="40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клієнтів»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115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26.06.2019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«Матеріально-технічне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забезпечення</w:t>
            </w:r>
          </w:p>
          <w:p>
            <w:pPr>
              <w:pStyle w:val="TableParagraph"/>
              <w:spacing w:line="100" w:lineRule="atLeast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Державної установи "Мелітопольська установа виконання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покарань (№ 144)»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2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3" w:right="32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«Підвищення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рівня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обслуговування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платників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податків у м. Мелітополі»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62" w:right="5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150000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2"/>
              <w:jc w:val="center"/>
              <w:rPr>
                <w:i/>
                <w:sz w:val="8"/>
              </w:rPr>
            </w:pPr>
            <w:r>
              <w:rPr>
                <w:i/>
                <w:w w:val="108"/>
                <w:sz w:val="8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0" w:lineRule="atLeast"/>
              <w:ind w:left="23" w:right="8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«Розбудова спортивної інфраструктури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Мелітополя»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677000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677000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677000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110" w:lineRule="atLeast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«Громадський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порядок»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3/72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7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6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140000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2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1060000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3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1060000</w:t>
            </w:r>
          </w:p>
        </w:tc>
      </w:tr>
      <w:tr>
        <w:trPr>
          <w:trHeight w:val="451" w:hRule="atLeast"/>
        </w:trPr>
        <w:tc>
          <w:tcPr>
            <w:tcW w:w="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right="16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3719800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86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9800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5" w:right="142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0180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Субвенція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місцевого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  <w:p>
            <w:pPr>
              <w:pStyle w:val="TableParagraph"/>
              <w:spacing w:line="288" w:lineRule="auto" w:before="19"/>
              <w:ind w:left="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державному бюджету на виконання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програм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соціально-економічного</w:t>
            </w:r>
          </w:p>
          <w:p>
            <w:pPr>
              <w:pStyle w:val="TableParagraph"/>
              <w:spacing w:line="88" w:lineRule="exact"/>
              <w:ind w:left="23"/>
              <w:rPr>
                <w:sz w:val="8"/>
              </w:rPr>
            </w:pPr>
            <w:r>
              <w:rPr>
                <w:w w:val="110"/>
                <w:sz w:val="8"/>
              </w:rPr>
              <w:t>розвитку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регіонів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«Матеріально-технічне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забезпечення</w:t>
            </w:r>
          </w:p>
          <w:p>
            <w:pPr>
              <w:pStyle w:val="TableParagraph"/>
              <w:spacing w:line="79" w:lineRule="exact" w:before="14"/>
              <w:ind w:left="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регіонального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сервісного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центру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МВС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Запорізькій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області"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79" w:lineRule="exact" w:before="1"/>
              <w:ind w:left="9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4/14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2" w:right="52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47" w:right="34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</w:tr>
      <w:tr>
        <w:trPr>
          <w:trHeight w:val="201" w:hRule="atLeast"/>
        </w:trPr>
        <w:tc>
          <w:tcPr>
            <w:tcW w:w="52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62" w:right="57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484213770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31" w:right="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235059415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1" w:right="3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249154355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0"/>
              <w:ind w:left="105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228030119</w:t>
            </w:r>
          </w:p>
        </w:tc>
      </w:tr>
    </w:tbl>
    <w:p>
      <w:pPr>
        <w:spacing w:line="240" w:lineRule="auto" w:before="3"/>
        <w:rPr>
          <w:sz w:val="7"/>
        </w:rPr>
      </w:pPr>
    </w:p>
    <w:p>
      <w:pPr>
        <w:spacing w:line="240" w:lineRule="auto" w:before="10"/>
        <w:rPr>
          <w:sz w:val="8"/>
        </w:rPr>
      </w:pPr>
    </w:p>
    <w:p>
      <w:pPr>
        <w:pStyle w:val="BodyText"/>
        <w:tabs>
          <w:tab w:pos="7697" w:val="left" w:leader="none"/>
        </w:tabs>
        <w:ind w:left="658"/>
      </w:pPr>
      <w:r>
        <w:rPr/>
        <w:pict>
          <v:rect style="position:absolute;margin-left:489.790009pt;margin-top:-253.565613pt;width:77.064pt;height:233.83pt;mso-position-horizontal-relative:page;mso-position-vertical-relative:paragraph;z-index:15730688" id="docshape6" filled="true" fillcolor="#ccffff" stroked="false">
            <v:fill type="solid"/>
            <w10:wrap type="none"/>
          </v:rect>
        </w:pict>
      </w:r>
      <w:r>
        <w:rPr>
          <w:w w:val="105"/>
        </w:rPr>
        <w:t>Начальник</w:t>
      </w:r>
      <w:r>
        <w:rPr>
          <w:spacing w:val="9"/>
          <w:w w:val="105"/>
        </w:rPr>
        <w:t> </w:t>
      </w:r>
      <w:r>
        <w:rPr>
          <w:w w:val="105"/>
        </w:rPr>
        <w:t>фінансового</w:t>
      </w:r>
      <w:r>
        <w:rPr>
          <w:spacing w:val="9"/>
          <w:w w:val="105"/>
        </w:rPr>
        <w:t> </w:t>
      </w:r>
      <w:r>
        <w:rPr>
          <w:w w:val="105"/>
        </w:rPr>
        <w:t>управління</w:t>
      </w:r>
      <w:r>
        <w:rPr>
          <w:spacing w:val="7"/>
          <w:w w:val="105"/>
        </w:rPr>
        <w:t> </w:t>
      </w:r>
      <w:r>
        <w:rPr>
          <w:w w:val="105"/>
        </w:rPr>
        <w:t>Мелітопольської</w:t>
      </w:r>
      <w:r>
        <w:rPr>
          <w:spacing w:val="2"/>
          <w:w w:val="105"/>
        </w:rPr>
        <w:t> </w:t>
      </w:r>
      <w:r>
        <w:rPr>
          <w:w w:val="105"/>
        </w:rPr>
        <w:t>міської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ради</w:t>
      </w:r>
      <w:r>
        <w:rPr/>
        <w:tab/>
      </w:r>
      <w:r>
        <w:rPr>
          <w:spacing w:val="-2"/>
          <w:w w:val="110"/>
        </w:rPr>
        <w:t>Я.ЧАБАН</w:t>
      </w:r>
    </w:p>
    <w:p>
      <w:pPr>
        <w:spacing w:line="240" w:lineRule="auto" w:before="6"/>
        <w:rPr>
          <w:sz w:val="14"/>
        </w:rPr>
      </w:pPr>
    </w:p>
    <w:p>
      <w:pPr>
        <w:pStyle w:val="BodyText"/>
        <w:tabs>
          <w:tab w:pos="7697" w:val="left" w:leader="none"/>
        </w:tabs>
        <w:spacing w:before="0"/>
        <w:ind w:left="658"/>
      </w:pPr>
      <w:r>
        <w:rPr>
          <w:w w:val="105"/>
        </w:rPr>
        <w:t>Мелітопольський</w:t>
      </w:r>
      <w:r>
        <w:rPr>
          <w:spacing w:val="7"/>
          <w:w w:val="105"/>
        </w:rPr>
        <w:t> </w:t>
      </w:r>
      <w:r>
        <w:rPr>
          <w:w w:val="105"/>
        </w:rPr>
        <w:t>міський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голова</w:t>
      </w:r>
      <w:r>
        <w:rPr/>
        <w:tab/>
      </w:r>
      <w:r>
        <w:rPr>
          <w:w w:val="110"/>
        </w:rPr>
        <w:t>С.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МІНЬКО</w:t>
      </w:r>
    </w:p>
    <w:p>
      <w:pPr>
        <w:spacing w:line="240" w:lineRule="auto" w:before="1"/>
        <w:rPr>
          <w:sz w:val="19"/>
        </w:rPr>
      </w:pPr>
    </w:p>
    <w:p>
      <w:pPr>
        <w:spacing w:line="240" w:lineRule="auto" w:before="8"/>
        <w:rPr>
          <w:sz w:val="8"/>
        </w:rPr>
      </w:pPr>
    </w:p>
    <w:p>
      <w:pPr>
        <w:spacing w:before="1"/>
        <w:ind w:left="0" w:right="2843" w:firstLine="0"/>
        <w:jc w:val="right"/>
        <w:rPr>
          <w:sz w:val="6"/>
        </w:rPr>
      </w:pPr>
      <w:r>
        <w:rPr>
          <w:spacing w:val="-2"/>
          <w:w w:val="105"/>
          <w:sz w:val="6"/>
        </w:rPr>
        <w:t>26122640</w:t>
      </w:r>
    </w:p>
    <w:p>
      <w:pPr>
        <w:spacing w:before="7"/>
        <w:ind w:left="0" w:right="2843" w:firstLine="0"/>
        <w:jc w:val="right"/>
        <w:rPr>
          <w:sz w:val="6"/>
        </w:rPr>
      </w:pPr>
      <w:r>
        <w:rPr>
          <w:spacing w:val="-2"/>
          <w:w w:val="105"/>
          <w:sz w:val="6"/>
        </w:rPr>
        <w:t>208936775</w:t>
      </w:r>
    </w:p>
    <w:sectPr>
      <w:type w:val="continuous"/>
      <w:pgSz w:w="12240" w:h="15840"/>
      <w:pgMar w:header="530" w:footer="0" w:top="720" w:bottom="280" w:left="9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070007pt;margin-top:36.253819pt;width:34.2pt;height:5.55pt;mso-position-horizontal-relative:page;mso-position-vertical-relative:page;z-index:-18396160" type="#_x0000_t202" id="docshape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hAnsi="Arial"/>
                    <w:sz w:val="6"/>
                  </w:rPr>
                </w:pPr>
                <w:r>
                  <w:rPr>
                    <w:rFonts w:ascii="Arial" w:hAnsi="Arial"/>
                    <w:sz w:val="6"/>
                  </w:rPr>
                  <w:t>Продовження</w:t>
                </w:r>
                <w:r>
                  <w:rPr>
                    <w:rFonts w:ascii="Arial" w:hAnsi="Arial"/>
                    <w:spacing w:val="3"/>
                    <w:w w:val="105"/>
                    <w:sz w:val="6"/>
                  </w:rPr>
                  <w:t> </w:t>
                </w:r>
                <w:r>
                  <w:rPr>
                    <w:rFonts w:ascii="Arial" w:hAnsi="Arial"/>
                    <w:spacing w:val="-2"/>
                    <w:w w:val="105"/>
                    <w:sz w:val="6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8"/>
      <w:szCs w:val="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terms:created xsi:type="dcterms:W3CDTF">2021-11-04T06:19:26Z</dcterms:created>
  <dcterms:modified xsi:type="dcterms:W3CDTF">2021-11-04T06:19:26Z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